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41DD" w14:textId="77777777" w:rsidR="009613E7" w:rsidRPr="00DC79BF" w:rsidRDefault="009613E7" w:rsidP="00FF0EDB">
      <w:pPr>
        <w:jc w:val="center"/>
        <w:rPr>
          <w:rFonts w:cstheme="minorHAnsi"/>
          <w:b/>
          <w:color w:val="365F91" w:themeColor="accent1" w:themeShade="BF"/>
          <w:sz w:val="4"/>
          <w:szCs w:val="4"/>
        </w:rPr>
      </w:pPr>
    </w:p>
    <w:p w14:paraId="4EDD0BB0" w14:textId="67B29ED3" w:rsidR="00596835" w:rsidRPr="009F06C4" w:rsidRDefault="00B910B9" w:rsidP="009F06C4">
      <w:pPr>
        <w:shd w:val="clear" w:color="auto" w:fill="DBE5F1" w:themeFill="accent1" w:themeFillTint="33"/>
        <w:jc w:val="center"/>
        <w:rPr>
          <w:rFonts w:cstheme="minorHAnsi"/>
          <w:b/>
          <w:color w:val="365F91" w:themeColor="accent1" w:themeShade="BF"/>
          <w:sz w:val="32"/>
          <w:szCs w:val="32"/>
        </w:rPr>
      </w:pPr>
      <w:r w:rsidRPr="009F06C4">
        <w:rPr>
          <w:rFonts w:cstheme="minorHAnsi"/>
          <w:b/>
          <w:color w:val="365F91" w:themeColor="accent1" w:themeShade="BF"/>
          <w:sz w:val="32"/>
          <w:szCs w:val="32"/>
        </w:rPr>
        <w:t>P</w:t>
      </w:r>
      <w:r w:rsidR="002B5392" w:rsidRPr="009F06C4">
        <w:rPr>
          <w:rFonts w:cstheme="minorHAnsi"/>
          <w:b/>
          <w:color w:val="365F91" w:themeColor="accent1" w:themeShade="BF"/>
          <w:sz w:val="32"/>
          <w:szCs w:val="32"/>
        </w:rPr>
        <w:t xml:space="preserve">lan d’accompagnement </w:t>
      </w:r>
      <w:r w:rsidR="002B5200" w:rsidRPr="009F06C4">
        <w:rPr>
          <w:rFonts w:cstheme="minorHAnsi"/>
          <w:b/>
          <w:color w:val="365F91" w:themeColor="accent1" w:themeShade="BF"/>
          <w:sz w:val="32"/>
          <w:szCs w:val="32"/>
        </w:rPr>
        <w:t xml:space="preserve">et de formation </w:t>
      </w:r>
      <w:r w:rsidR="002B5392" w:rsidRPr="009F06C4">
        <w:rPr>
          <w:rFonts w:cstheme="minorHAnsi"/>
          <w:b/>
          <w:color w:val="365F91" w:themeColor="accent1" w:themeShade="BF"/>
          <w:sz w:val="32"/>
          <w:szCs w:val="32"/>
        </w:rPr>
        <w:t>personnalisé</w:t>
      </w:r>
    </w:p>
    <w:p w14:paraId="6B57E924" w14:textId="0363B941" w:rsidR="001724BD" w:rsidRPr="00011165" w:rsidRDefault="001724BD" w:rsidP="00FF0EDB">
      <w:pPr>
        <w:jc w:val="center"/>
        <w:rPr>
          <w:rFonts w:cstheme="minorHAnsi"/>
          <w:bCs/>
          <w:color w:val="365F91" w:themeColor="accent1" w:themeShade="BF"/>
        </w:rPr>
      </w:pPr>
      <w:r w:rsidRPr="00011165">
        <w:rPr>
          <w:rFonts w:cstheme="minorHAnsi"/>
          <w:bCs/>
          <w:color w:val="365F91" w:themeColor="accent1" w:themeShade="BF"/>
        </w:rPr>
        <w:t>(</w:t>
      </w:r>
      <w:proofErr w:type="gramStart"/>
      <w:r w:rsidRPr="00011165">
        <w:rPr>
          <w:rFonts w:cstheme="minorHAnsi"/>
          <w:bCs/>
          <w:color w:val="365F91" w:themeColor="accent1" w:themeShade="BF"/>
        </w:rPr>
        <w:t>valant</w:t>
      </w:r>
      <w:proofErr w:type="gramEnd"/>
      <w:r w:rsidRPr="00011165">
        <w:rPr>
          <w:rFonts w:cstheme="minorHAnsi"/>
          <w:bCs/>
          <w:color w:val="365F91" w:themeColor="accent1" w:themeShade="BF"/>
        </w:rPr>
        <w:t xml:space="preserve"> équivalent de convention de formation individuelle</w:t>
      </w:r>
      <w:r w:rsidR="00A87327" w:rsidRPr="00011165">
        <w:rPr>
          <w:rFonts w:cstheme="minorHAnsi"/>
          <w:bCs/>
          <w:color w:val="365F91" w:themeColor="accent1" w:themeShade="BF"/>
        </w:rPr>
        <w:t xml:space="preserve"> et complémentaire au programme de formation, CGS</w:t>
      </w:r>
      <w:r w:rsidR="00011165" w:rsidRPr="00011165">
        <w:rPr>
          <w:rFonts w:cstheme="minorHAnsi"/>
          <w:bCs/>
          <w:color w:val="365F91" w:themeColor="accent1" w:themeShade="BF"/>
        </w:rPr>
        <w:t>, livret d’accueil</w:t>
      </w:r>
      <w:r w:rsidR="00A87327" w:rsidRPr="00011165">
        <w:rPr>
          <w:rFonts w:cstheme="minorHAnsi"/>
          <w:bCs/>
          <w:color w:val="365F91" w:themeColor="accent1" w:themeShade="BF"/>
        </w:rPr>
        <w:t xml:space="preserve"> et règlement intérieur préalablement transmis</w:t>
      </w:r>
      <w:r w:rsidRPr="00011165">
        <w:rPr>
          <w:rFonts w:cstheme="minorHAnsi"/>
          <w:bCs/>
          <w:color w:val="365F91" w:themeColor="accent1" w:themeShade="BF"/>
        </w:rPr>
        <w:t>)</w:t>
      </w:r>
    </w:p>
    <w:p w14:paraId="736560A2" w14:textId="77777777" w:rsidR="004D3B83" w:rsidRPr="00C72811" w:rsidRDefault="004D3B83" w:rsidP="004D3B83">
      <w:pPr>
        <w:tabs>
          <w:tab w:val="left" w:leader="dot" w:pos="10140"/>
        </w:tabs>
        <w:jc w:val="both"/>
        <w:rPr>
          <w:rFonts w:eastAsia="SimSun" w:cstheme="minorHAnsi"/>
          <w:bCs/>
          <w:iCs/>
          <w:color w:val="000000" w:themeColor="text1"/>
          <w:sz w:val="20"/>
          <w:szCs w:val="20"/>
        </w:rPr>
      </w:pPr>
      <w:r w:rsidRPr="00C72811">
        <w:rPr>
          <w:rFonts w:eastAsia="SimSun" w:cstheme="minorHAnsi"/>
          <w:bCs/>
          <w:iCs/>
          <w:color w:val="000000" w:themeColor="text1"/>
          <w:sz w:val="20"/>
          <w:szCs w:val="20"/>
        </w:rPr>
        <w:t>Vous êtes porteur d’un projet de création reprise d’entreprise.</w:t>
      </w:r>
    </w:p>
    <w:p w14:paraId="348E249C" w14:textId="1EF941E4" w:rsidR="004D3B83" w:rsidRPr="00A87327" w:rsidRDefault="004D3B83" w:rsidP="00A87327">
      <w:pPr>
        <w:tabs>
          <w:tab w:val="left" w:leader="dot" w:pos="10140"/>
        </w:tabs>
        <w:jc w:val="both"/>
        <w:rPr>
          <w:rFonts w:eastAsia="SimSun" w:cstheme="minorHAnsi"/>
          <w:b/>
          <w:iCs/>
          <w:color w:val="000000" w:themeColor="text1"/>
          <w:sz w:val="20"/>
          <w:szCs w:val="20"/>
        </w:rPr>
      </w:pPr>
      <w:r w:rsidRPr="00A87327">
        <w:rPr>
          <w:rFonts w:eastAsia="SimSun" w:cstheme="minorHAnsi"/>
          <w:b/>
          <w:iCs/>
          <w:color w:val="000000" w:themeColor="text1"/>
          <w:sz w:val="20"/>
          <w:szCs w:val="20"/>
        </w:rPr>
        <w:t xml:space="preserve">Ce Plan d’Accompagnement </w:t>
      </w:r>
      <w:r w:rsidR="0061786D">
        <w:rPr>
          <w:rFonts w:eastAsia="SimSun" w:cstheme="minorHAnsi"/>
          <w:b/>
          <w:iCs/>
          <w:color w:val="000000" w:themeColor="text1"/>
          <w:sz w:val="20"/>
          <w:szCs w:val="20"/>
        </w:rPr>
        <w:t>et de formation p</w:t>
      </w:r>
      <w:r w:rsidRPr="00A87327">
        <w:rPr>
          <w:rFonts w:eastAsia="SimSun" w:cstheme="minorHAnsi"/>
          <w:b/>
          <w:iCs/>
          <w:color w:val="000000" w:themeColor="text1"/>
          <w:sz w:val="20"/>
          <w:szCs w:val="20"/>
        </w:rPr>
        <w:t>ersonnalisé décrit les modalités du parcours dans lequel vous vous engagez. Il a été élaboré avec vous par votre conseiller formateur référent</w:t>
      </w:r>
      <w:r w:rsidR="008E623C" w:rsidRPr="00A87327">
        <w:rPr>
          <w:rFonts w:eastAsia="SimSun" w:cstheme="minorHAnsi"/>
          <w:b/>
          <w:iCs/>
          <w:color w:val="000000" w:themeColor="text1"/>
          <w:sz w:val="20"/>
          <w:szCs w:val="20"/>
        </w:rPr>
        <w:t xml:space="preserve"> </w:t>
      </w:r>
      <w:r w:rsidRPr="00A87327">
        <w:rPr>
          <w:rFonts w:eastAsia="SimSun" w:cstheme="minorHAnsi"/>
          <w:b/>
          <w:iCs/>
          <w:color w:val="000000" w:themeColor="text1"/>
          <w:sz w:val="20"/>
          <w:szCs w:val="20"/>
        </w:rPr>
        <w:t xml:space="preserve">et il est adapté à votre situation et au contexte de votre projet. </w:t>
      </w:r>
      <w:r w:rsidR="00A87327" w:rsidRPr="00A87327">
        <w:rPr>
          <w:rFonts w:eastAsia="SimSun" w:cstheme="minorHAnsi"/>
          <w:b/>
          <w:iCs/>
          <w:color w:val="000000" w:themeColor="text1"/>
          <w:sz w:val="20"/>
          <w:szCs w:val="20"/>
        </w:rPr>
        <w:t xml:space="preserve">Cet accompagnement a été construit afin de vous permettre de développer des compétences entrepreneuriales et de monter un projet réaliste et réalisable. </w:t>
      </w:r>
    </w:p>
    <w:p w14:paraId="52B54B03" w14:textId="3C313DD6" w:rsidR="00B82455" w:rsidRPr="00A87327" w:rsidRDefault="00A87327" w:rsidP="004D3B83">
      <w:pPr>
        <w:tabs>
          <w:tab w:val="left" w:pos="9072"/>
          <w:tab w:val="left" w:leader="dot" w:pos="10140"/>
        </w:tabs>
        <w:jc w:val="both"/>
        <w:rPr>
          <w:rFonts w:eastAsia="SimSun" w:cstheme="minorHAnsi"/>
          <w:iCs/>
          <w:color w:val="000000" w:themeColor="text1"/>
          <w:sz w:val="20"/>
          <w:szCs w:val="20"/>
        </w:rPr>
      </w:pPr>
      <w:r w:rsidRPr="00A87327">
        <w:rPr>
          <w:rFonts w:eastAsia="SimSun" w:cstheme="minorHAnsi"/>
          <w:iCs/>
          <w:color w:val="000000" w:themeColor="text1"/>
          <w:sz w:val="20"/>
          <w:szCs w:val="20"/>
        </w:rPr>
        <w:t>Les CGS, le livret d’accueil</w:t>
      </w:r>
      <w:r>
        <w:rPr>
          <w:rFonts w:eastAsia="SimSun" w:cstheme="minorHAnsi"/>
          <w:iCs/>
          <w:color w:val="000000" w:themeColor="text1"/>
          <w:sz w:val="20"/>
          <w:szCs w:val="20"/>
        </w:rPr>
        <w:t>, l</w:t>
      </w:r>
      <w:r w:rsidRPr="00A87327">
        <w:rPr>
          <w:rFonts w:eastAsia="SimSun" w:cstheme="minorHAnsi"/>
          <w:iCs/>
          <w:color w:val="000000" w:themeColor="text1"/>
          <w:sz w:val="20"/>
          <w:szCs w:val="20"/>
        </w:rPr>
        <w:t>e règlement intérieur</w:t>
      </w:r>
      <w:r>
        <w:rPr>
          <w:rFonts w:eastAsia="SimSun" w:cstheme="minorHAnsi"/>
          <w:iCs/>
          <w:color w:val="000000" w:themeColor="text1"/>
          <w:sz w:val="20"/>
          <w:szCs w:val="20"/>
        </w:rPr>
        <w:t xml:space="preserve">, le programme et </w:t>
      </w:r>
      <w:r w:rsidR="009E31EB">
        <w:rPr>
          <w:rFonts w:eastAsia="SimSun" w:cstheme="minorHAnsi"/>
          <w:iCs/>
          <w:color w:val="000000" w:themeColor="text1"/>
          <w:sz w:val="20"/>
          <w:szCs w:val="20"/>
        </w:rPr>
        <w:t>les</w:t>
      </w:r>
      <w:r w:rsidR="00B82455" w:rsidRPr="00A87327">
        <w:rPr>
          <w:rFonts w:eastAsia="SimSun" w:cstheme="minorHAnsi"/>
          <w:iCs/>
          <w:color w:val="000000" w:themeColor="text1"/>
          <w:sz w:val="20"/>
          <w:szCs w:val="20"/>
        </w:rPr>
        <w:t xml:space="preserve"> modalités opérationnelles de cette formation </w:t>
      </w:r>
      <w:r w:rsidR="00BE3108">
        <w:rPr>
          <w:rFonts w:eastAsia="SimSun" w:cstheme="minorHAnsi"/>
          <w:iCs/>
          <w:color w:val="000000" w:themeColor="text1"/>
          <w:sz w:val="20"/>
          <w:szCs w:val="20"/>
        </w:rPr>
        <w:t xml:space="preserve">vous </w:t>
      </w:r>
      <w:r w:rsidR="009E31EB">
        <w:rPr>
          <w:rFonts w:eastAsia="SimSun" w:cstheme="minorHAnsi"/>
          <w:iCs/>
          <w:color w:val="000000" w:themeColor="text1"/>
          <w:sz w:val="20"/>
          <w:szCs w:val="20"/>
        </w:rPr>
        <w:t>ont été transmis et</w:t>
      </w:r>
      <w:r w:rsidR="00B82455" w:rsidRPr="00A87327">
        <w:rPr>
          <w:rFonts w:eastAsia="SimSun" w:cstheme="minorHAnsi"/>
          <w:iCs/>
          <w:color w:val="000000" w:themeColor="text1"/>
          <w:sz w:val="20"/>
          <w:szCs w:val="20"/>
        </w:rPr>
        <w:t xml:space="preserve"> détaillé</w:t>
      </w:r>
      <w:r w:rsidR="00406A36">
        <w:rPr>
          <w:rFonts w:eastAsia="SimSun" w:cstheme="minorHAnsi"/>
          <w:iCs/>
          <w:color w:val="000000" w:themeColor="text1"/>
          <w:sz w:val="20"/>
          <w:szCs w:val="20"/>
        </w:rPr>
        <w:t>s</w:t>
      </w:r>
      <w:r w:rsidR="00B82455" w:rsidRPr="00A87327">
        <w:rPr>
          <w:rFonts w:eastAsia="SimSun" w:cstheme="minorHAnsi"/>
          <w:iCs/>
          <w:color w:val="000000" w:themeColor="text1"/>
          <w:sz w:val="20"/>
          <w:szCs w:val="20"/>
        </w:rPr>
        <w:t xml:space="preserve"> dans </w:t>
      </w:r>
      <w:r>
        <w:rPr>
          <w:rFonts w:eastAsia="SimSun" w:cstheme="minorHAnsi"/>
          <w:iCs/>
          <w:color w:val="000000" w:themeColor="text1"/>
          <w:sz w:val="20"/>
          <w:szCs w:val="20"/>
        </w:rPr>
        <w:t>l’email</w:t>
      </w:r>
      <w:r w:rsidR="00B82455" w:rsidRPr="00A87327">
        <w:rPr>
          <w:rFonts w:eastAsia="SimSun" w:cstheme="minorHAnsi"/>
          <w:iCs/>
          <w:color w:val="000000" w:themeColor="text1"/>
          <w:sz w:val="20"/>
          <w:szCs w:val="20"/>
        </w:rPr>
        <w:t xml:space="preserve"> qui a été envoyé </w:t>
      </w:r>
      <w:r>
        <w:rPr>
          <w:rFonts w:eastAsia="SimSun" w:cstheme="minorHAnsi"/>
          <w:iCs/>
          <w:color w:val="000000" w:themeColor="text1"/>
          <w:sz w:val="20"/>
          <w:szCs w:val="20"/>
        </w:rPr>
        <w:t xml:space="preserve">suite à </w:t>
      </w:r>
      <w:r w:rsidR="00B82455" w:rsidRPr="00A87327">
        <w:rPr>
          <w:rFonts w:eastAsia="SimSun" w:cstheme="minorHAnsi"/>
          <w:iCs/>
          <w:color w:val="000000" w:themeColor="text1"/>
          <w:sz w:val="20"/>
          <w:szCs w:val="20"/>
        </w:rPr>
        <w:t>la première prise de contact</w:t>
      </w:r>
      <w:r>
        <w:rPr>
          <w:rFonts w:eastAsia="SimSun" w:cstheme="minorHAnsi"/>
          <w:iCs/>
          <w:color w:val="000000" w:themeColor="text1"/>
          <w:sz w:val="20"/>
          <w:szCs w:val="20"/>
        </w:rPr>
        <w:t>.</w:t>
      </w:r>
      <w:r w:rsidRPr="00A87327">
        <w:rPr>
          <w:rFonts w:eastAsia="SimSun" w:cstheme="minorHAnsi"/>
          <w:iCs/>
          <w:color w:val="000000" w:themeColor="text1"/>
          <w:sz w:val="20"/>
          <w:szCs w:val="20"/>
        </w:rPr>
        <w:t xml:space="preserve"> </w:t>
      </w:r>
    </w:p>
    <w:p w14:paraId="5B0D0FD4" w14:textId="6E95CFB0" w:rsidR="009F06C4" w:rsidRPr="005A3E88" w:rsidRDefault="005A3E88" w:rsidP="005A3E88">
      <w:pPr>
        <w:shd w:val="clear" w:color="auto" w:fill="DBE5F1" w:themeFill="accent1" w:themeFillTint="33"/>
        <w:tabs>
          <w:tab w:val="left" w:leader="dot" w:pos="10140"/>
        </w:tabs>
        <w:jc w:val="center"/>
        <w:rPr>
          <w:rFonts w:eastAsia="SimSun" w:cstheme="minorHAnsi"/>
          <w:b/>
          <w:i/>
          <w:color w:val="365F91" w:themeColor="accent1" w:themeShade="BF"/>
        </w:rPr>
      </w:pPr>
      <w:r w:rsidRPr="005A3E88">
        <w:rPr>
          <w:rFonts w:eastAsia="SimSun" w:cstheme="minorHAnsi"/>
          <w:b/>
          <w:i/>
          <w:color w:val="365F91" w:themeColor="accent1" w:themeShade="BF"/>
        </w:rPr>
        <w:t>Votre organisme de formation</w:t>
      </w:r>
    </w:p>
    <w:p w14:paraId="4FBB94AC" w14:textId="2F4C8C74" w:rsidR="005A3E88" w:rsidRPr="00BE3108" w:rsidRDefault="005A3E88" w:rsidP="005A3E88">
      <w:pPr>
        <w:pStyle w:val="p1"/>
        <w:jc w:val="both"/>
        <w:rPr>
          <w:rStyle w:val="apple-converted-space"/>
          <w:rFonts w:ascii="Calibri" w:hAnsi="Calibri" w:cs="Calibri"/>
          <w:noProof/>
          <w:color w:val="000000" w:themeColor="text1"/>
          <w:sz w:val="20"/>
          <w:szCs w:val="20"/>
        </w:rPr>
      </w:pPr>
      <w:r w:rsidRPr="00BE3108">
        <w:rPr>
          <w:rFonts w:ascii="Calibri" w:hAnsi="Calibri" w:cs="Calibri"/>
          <w:b/>
          <w:noProof/>
          <w:color w:val="000000" w:themeColor="text1"/>
          <w:sz w:val="20"/>
          <w:szCs w:val="20"/>
        </w:rPr>
        <w:t>TEMPO S</w:t>
      </w:r>
      <w:r w:rsidR="00011165" w:rsidRPr="00BE3108">
        <w:rPr>
          <w:rFonts w:ascii="Calibri" w:hAnsi="Calibri" w:cs="Calibri"/>
          <w:b/>
          <w:noProof/>
          <w:color w:val="000000" w:themeColor="text1"/>
          <w:sz w:val="20"/>
          <w:szCs w:val="20"/>
        </w:rPr>
        <w:t>à</w:t>
      </w:r>
      <w:r w:rsidRPr="00BE3108">
        <w:rPr>
          <w:rFonts w:ascii="Calibri" w:hAnsi="Calibri" w:cs="Calibri"/>
          <w:b/>
          <w:noProof/>
          <w:color w:val="000000" w:themeColor="text1"/>
          <w:sz w:val="20"/>
          <w:szCs w:val="20"/>
        </w:rPr>
        <w:t>rl,</w:t>
      </w:r>
      <w:r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="00A87327"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6 rue du </w:t>
      </w:r>
      <w:r w:rsidR="009B7A7D"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>F</w:t>
      </w:r>
      <w:r w:rsidR="00A87327"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>ossé des Tanneurs</w:t>
      </w:r>
      <w:r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67000 STRASBOURG, représenté par Mme Elodie BEYER, Gérante. Déclaration d’activité enregistrée sous le n°42 67 040 82 67 auprès au préfet de la Région Grand’Est , SIRE</w:t>
      </w:r>
      <w:r w:rsidR="009B7A7D"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>N</w:t>
      </w:r>
      <w:r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509 366 480</w:t>
      </w:r>
      <w:r w:rsidR="009B7A7D"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>.</w:t>
      </w:r>
      <w:r w:rsidRPr="00BE310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Organisme dont les actions de formation ont bénéficié de la certification Qualiopi en date du 4 février 2022</w:t>
      </w:r>
    </w:p>
    <w:p w14:paraId="74E0C89D" w14:textId="77777777" w:rsidR="005A3E88" w:rsidRDefault="005A3E88" w:rsidP="004D3B83">
      <w:pPr>
        <w:tabs>
          <w:tab w:val="left" w:leader="dot" w:pos="10140"/>
        </w:tabs>
        <w:jc w:val="both"/>
        <w:rPr>
          <w:rFonts w:eastAsia="SimSun" w:cstheme="minorHAnsi"/>
          <w:bCs/>
          <w:i/>
          <w:sz w:val="20"/>
          <w:szCs w:val="20"/>
        </w:rPr>
      </w:pPr>
    </w:p>
    <w:p w14:paraId="72FDB8AD" w14:textId="15066D12" w:rsidR="005A3E88" w:rsidRPr="005A3E88" w:rsidRDefault="005A3E88" w:rsidP="005A3E88">
      <w:pPr>
        <w:shd w:val="clear" w:color="auto" w:fill="DBE5F1" w:themeFill="accent1" w:themeFillTint="33"/>
        <w:tabs>
          <w:tab w:val="left" w:leader="dot" w:pos="10140"/>
        </w:tabs>
        <w:jc w:val="center"/>
        <w:rPr>
          <w:rFonts w:eastAsia="SimSun" w:cstheme="minorHAnsi"/>
          <w:b/>
          <w:i/>
          <w:color w:val="365F91" w:themeColor="accent1" w:themeShade="BF"/>
        </w:rPr>
      </w:pPr>
      <w:r w:rsidRPr="005A3E88">
        <w:rPr>
          <w:rFonts w:eastAsia="SimSun" w:cstheme="minorHAnsi"/>
          <w:b/>
          <w:i/>
          <w:color w:val="365F91" w:themeColor="accent1" w:themeShade="BF"/>
        </w:rPr>
        <w:t>Votre conseiller dédié</w:t>
      </w:r>
      <w:r w:rsidR="00C72811">
        <w:rPr>
          <w:rFonts w:eastAsia="SimSun" w:cstheme="minorHAnsi"/>
          <w:b/>
          <w:i/>
          <w:color w:val="365F91" w:themeColor="accent1" w:themeShade="BF"/>
        </w:rPr>
        <w:t xml:space="preserve"> (formateur)</w:t>
      </w:r>
    </w:p>
    <w:p w14:paraId="724D9BE6" w14:textId="666DC996" w:rsidR="005A3E88" w:rsidRPr="00DC79BF" w:rsidRDefault="00571F0F" w:rsidP="005A3E88">
      <w:pPr>
        <w:pStyle w:val="Listepuces"/>
        <w:numPr>
          <w:ilvl w:val="0"/>
          <w:numId w:val="0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Mme </w:t>
      </w:r>
      <w:r>
        <w:rPr>
          <w:b/>
          <w:noProof/>
          <w:sz w:val="22"/>
          <w:szCs w:val="22"/>
        </w:rPr>
        <w:fldChar w:fldCharType="begin"/>
      </w:r>
      <w:r>
        <w:rPr>
          <w:b/>
          <w:noProof/>
          <w:sz w:val="22"/>
          <w:szCs w:val="22"/>
        </w:rPr>
        <w:instrText xml:space="preserve"> MERGEFIELD Suivi </w:instrText>
      </w:r>
      <w:r>
        <w:rPr>
          <w:b/>
          <w:noProof/>
          <w:sz w:val="22"/>
          <w:szCs w:val="22"/>
        </w:rPr>
        <w:fldChar w:fldCharType="separate"/>
      </w:r>
      <w:r w:rsidR="00247142">
        <w:rPr>
          <w:b/>
          <w:noProof/>
          <w:sz w:val="22"/>
          <w:szCs w:val="22"/>
        </w:rPr>
        <w:t>«Suivi»</w:t>
      </w:r>
      <w:r>
        <w:rPr>
          <w:b/>
          <w:noProof/>
          <w:sz w:val="22"/>
          <w:szCs w:val="22"/>
        </w:rPr>
        <w:fldChar w:fldCharType="end"/>
      </w:r>
      <w:r w:rsidR="005A3E88" w:rsidRPr="00DC79BF">
        <w:rPr>
          <w:b/>
          <w:noProof/>
          <w:sz w:val="22"/>
          <w:szCs w:val="22"/>
        </w:rPr>
        <w:t>, Dirigea</w:t>
      </w:r>
      <w:r w:rsidR="009052BC" w:rsidRPr="00DC79BF">
        <w:rPr>
          <w:b/>
          <w:noProof/>
          <w:sz w:val="22"/>
          <w:szCs w:val="22"/>
        </w:rPr>
        <w:t>n</w:t>
      </w:r>
      <w:r w:rsidR="005A3E88" w:rsidRPr="00DC79BF">
        <w:rPr>
          <w:b/>
          <w:noProof/>
          <w:sz w:val="22"/>
          <w:szCs w:val="22"/>
        </w:rPr>
        <w:t xml:space="preserve">te et Conseillère de gestion, </w:t>
      </w:r>
      <w:r w:rsidR="005A3E88" w:rsidRPr="00DC79BF">
        <w:rPr>
          <w:noProof/>
          <w:sz w:val="22"/>
          <w:szCs w:val="22"/>
        </w:rPr>
        <w:t xml:space="preserve">20 ans d’expérience en accompagnement à la création-reprise d’entreprise, Bac+5 en création et gestion d’entreprise. </w:t>
      </w:r>
    </w:p>
    <w:p w14:paraId="7451699D" w14:textId="39204C86" w:rsidR="005A3E88" w:rsidRPr="00D06A72" w:rsidRDefault="005A3E88" w:rsidP="00D06A72">
      <w:pPr>
        <w:rPr>
          <w:rFonts w:ascii="Calibri" w:hAnsi="Calibri" w:cs="Calibri"/>
        </w:rPr>
      </w:pPr>
      <w:r w:rsidRPr="005A3E88">
        <w:rPr>
          <w:rFonts w:ascii="Calibri" w:hAnsi="Calibri" w:cs="Calibri"/>
        </w:rPr>
        <w:t>Tél :</w:t>
      </w:r>
      <w:r w:rsidRPr="005A3E88">
        <w:rPr>
          <w:rFonts w:ascii="Calibri" w:hAnsi="Calibri" w:cs="Calibri"/>
        </w:rPr>
        <w:tab/>
      </w:r>
      <w:r w:rsidRPr="005A3E88">
        <w:rPr>
          <w:rFonts w:ascii="Calibri" w:hAnsi="Calibri" w:cs="Calibri"/>
        </w:rPr>
        <w:tab/>
        <w:t>03 88 23 76 00</w:t>
      </w:r>
      <w:r w:rsidRPr="005A3E88">
        <w:rPr>
          <w:rFonts w:ascii="Calibri" w:hAnsi="Calibri" w:cs="Calibri"/>
        </w:rPr>
        <w:tab/>
        <w:t xml:space="preserve">E-mail : </w:t>
      </w:r>
      <w:r w:rsidRPr="005A3E88">
        <w:rPr>
          <w:rFonts w:ascii="Calibri" w:hAnsi="Calibri" w:cs="Calibri"/>
        </w:rPr>
        <w:tab/>
      </w:r>
      <w:r w:rsidR="00D06A72">
        <w:rPr>
          <w:rFonts w:ascii="Calibri" w:hAnsi="Calibri" w:cs="Calibri"/>
        </w:rPr>
        <w:t>ebeyer@agencetempo.fr</w:t>
      </w:r>
    </w:p>
    <w:p w14:paraId="2075779F" w14:textId="7DFE055C" w:rsidR="00F15405" w:rsidRPr="005A3E88" w:rsidRDefault="00EF3F14" w:rsidP="005A3E88">
      <w:pPr>
        <w:shd w:val="clear" w:color="auto" w:fill="DBE5F1" w:themeFill="accent1" w:themeFillTint="33"/>
        <w:jc w:val="center"/>
        <w:rPr>
          <w:rFonts w:cstheme="minorHAnsi"/>
          <w:b/>
          <w:i/>
          <w:iCs/>
          <w:color w:val="365F91" w:themeColor="accent1" w:themeShade="BF"/>
        </w:rPr>
      </w:pPr>
      <w:r w:rsidRPr="005A3E88">
        <w:rPr>
          <w:rFonts w:cstheme="minorHAnsi"/>
          <w:b/>
          <w:i/>
          <w:iCs/>
          <w:noProof/>
          <w:color w:val="365F91" w:themeColor="accent1" w:themeShade="BF"/>
          <w:lang w:eastAsia="fr-FR"/>
        </w:rPr>
        <w:t>Vous</w:t>
      </w:r>
      <w:r w:rsidR="00F15405" w:rsidRPr="005A3E88">
        <w:rPr>
          <w:rFonts w:cstheme="minorHAnsi"/>
          <w:b/>
          <w:i/>
          <w:iCs/>
          <w:color w:val="365F91" w:themeColor="accent1" w:themeShade="BF"/>
        </w:rPr>
        <w:t> </w:t>
      </w:r>
      <w:r w:rsidR="005A3E88" w:rsidRPr="005A3E88">
        <w:rPr>
          <w:rFonts w:cstheme="minorHAnsi"/>
          <w:b/>
          <w:i/>
          <w:iCs/>
          <w:color w:val="365F91" w:themeColor="accent1" w:themeShade="BF"/>
        </w:rPr>
        <w:t>(participant)</w:t>
      </w:r>
    </w:p>
    <w:p w14:paraId="33E547BE" w14:textId="36CDA5D5" w:rsidR="005A3E88" w:rsidRDefault="00B21F01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Civilité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«Civilité»</w:t>
      </w:r>
      <w:r>
        <w:rPr>
          <w:rFonts w:cstheme="minorHAnsi"/>
          <w:bCs/>
          <w:color w:val="404040"/>
        </w:rPr>
        <w:fldChar w:fldCharType="end"/>
      </w:r>
      <w:r w:rsidR="005A3E88">
        <w:rPr>
          <w:rFonts w:cstheme="minorHAnsi"/>
          <w:bCs/>
          <w:color w:val="404040"/>
        </w:rPr>
        <w:t xml:space="preserve"> </w:t>
      </w:r>
      <w:r w:rsidR="00571F0F">
        <w:rPr>
          <w:rFonts w:cstheme="minorHAnsi"/>
          <w:bCs/>
          <w:color w:val="404040"/>
        </w:rPr>
        <w:fldChar w:fldCharType="begin"/>
      </w:r>
      <w:r w:rsidR="00571F0F">
        <w:rPr>
          <w:rFonts w:cstheme="minorHAnsi"/>
          <w:bCs/>
          <w:color w:val="404040"/>
        </w:rPr>
        <w:instrText xml:space="preserve"> MERGEFIELD Prénom </w:instrText>
      </w:r>
      <w:r w:rsidR="00571F0F"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«Prénom»</w:t>
      </w:r>
      <w:r w:rsidR="00571F0F">
        <w:rPr>
          <w:rFonts w:cstheme="minorHAnsi"/>
          <w:bCs/>
          <w:color w:val="404040"/>
        </w:rPr>
        <w:fldChar w:fldCharType="end"/>
      </w:r>
      <w:r w:rsidR="00571F0F">
        <w:rPr>
          <w:rFonts w:cstheme="minorHAnsi"/>
          <w:bCs/>
          <w:color w:val="404040"/>
        </w:rPr>
        <w:t xml:space="preserve"> </w:t>
      </w:r>
      <w:r w:rsidR="00571F0F">
        <w:rPr>
          <w:rFonts w:cstheme="minorHAnsi"/>
          <w:bCs/>
          <w:color w:val="404040"/>
        </w:rPr>
        <w:fldChar w:fldCharType="begin"/>
      </w:r>
      <w:r w:rsidR="00571F0F">
        <w:rPr>
          <w:rFonts w:cstheme="minorHAnsi"/>
          <w:bCs/>
          <w:color w:val="404040"/>
        </w:rPr>
        <w:instrText xml:space="preserve"> MERGEFIELD NOM </w:instrText>
      </w:r>
      <w:r w:rsidR="00571F0F"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«NOM»</w:t>
      </w:r>
      <w:r w:rsidR="00571F0F">
        <w:rPr>
          <w:rFonts w:cstheme="minorHAnsi"/>
          <w:bCs/>
          <w:color w:val="404040"/>
        </w:rPr>
        <w:fldChar w:fldCharType="end"/>
      </w:r>
    </w:p>
    <w:p w14:paraId="19810537" w14:textId="02CBC0CB" w:rsidR="005A3E88" w:rsidRDefault="00571F0F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Adresse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«Adresse»</w:t>
      </w:r>
      <w:r>
        <w:rPr>
          <w:rFonts w:cstheme="minorHAnsi"/>
          <w:bCs/>
          <w:color w:val="404040"/>
        </w:rPr>
        <w:fldChar w:fldCharType="end"/>
      </w:r>
      <w:r>
        <w:rPr>
          <w:rFonts w:cstheme="minorHAnsi"/>
          <w:bCs/>
          <w:color w:val="404040"/>
        </w:rPr>
        <w:t xml:space="preserve"> </w:t>
      </w: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CP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«CP»</w:t>
      </w:r>
      <w:r>
        <w:rPr>
          <w:rFonts w:cstheme="minorHAnsi"/>
          <w:bCs/>
          <w:color w:val="404040"/>
        </w:rPr>
        <w:fldChar w:fldCharType="end"/>
      </w:r>
      <w:r>
        <w:rPr>
          <w:rFonts w:cstheme="minorHAnsi"/>
          <w:bCs/>
          <w:color w:val="404040"/>
        </w:rPr>
        <w:t xml:space="preserve"> </w:t>
      </w: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Ville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«Ville»</w:t>
      </w:r>
      <w:r>
        <w:rPr>
          <w:rFonts w:cstheme="minorHAnsi"/>
          <w:bCs/>
          <w:color w:val="404040"/>
        </w:rPr>
        <w:fldChar w:fldCharType="end"/>
      </w:r>
      <w:r>
        <w:rPr>
          <w:rFonts w:cstheme="minorHAnsi"/>
          <w:bCs/>
          <w:color w:val="404040"/>
        </w:rPr>
        <w:t xml:space="preserve"> / </w:t>
      </w: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Tel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«Tel»</w:t>
      </w:r>
      <w:r>
        <w:rPr>
          <w:rFonts w:cstheme="minorHAnsi"/>
          <w:bCs/>
          <w:color w:val="404040"/>
        </w:rPr>
        <w:fldChar w:fldCharType="end"/>
      </w:r>
      <w:r w:rsidR="005A3E88">
        <w:rPr>
          <w:rFonts w:cstheme="minorHAnsi"/>
          <w:bCs/>
          <w:color w:val="404040"/>
        </w:rPr>
        <w:t xml:space="preserve"> / </w:t>
      </w:r>
      <w:r>
        <w:rPr>
          <w:rFonts w:cstheme="minorHAnsi"/>
          <w:bCs/>
          <w:color w:val="404040"/>
        </w:rPr>
        <w:fldChar w:fldCharType="begin"/>
      </w:r>
      <w:r>
        <w:rPr>
          <w:rFonts w:cstheme="minorHAnsi"/>
          <w:bCs/>
          <w:color w:val="404040"/>
        </w:rPr>
        <w:instrText xml:space="preserve"> MERGEFIELD Mail </w:instrText>
      </w:r>
      <w:r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«Mail»</w:t>
      </w:r>
      <w:r>
        <w:rPr>
          <w:rFonts w:cstheme="minorHAnsi"/>
          <w:bCs/>
          <w:color w:val="404040"/>
        </w:rPr>
        <w:fldChar w:fldCharType="end"/>
      </w:r>
    </w:p>
    <w:p w14:paraId="52B70B8C" w14:textId="49A59AE2" w:rsidR="005A3E88" w:rsidRPr="005A3E88" w:rsidRDefault="005A3E88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t>Nature du projet</w:t>
      </w:r>
      <w:r w:rsidR="00571F0F">
        <w:rPr>
          <w:rFonts w:cstheme="minorHAnsi"/>
          <w:bCs/>
          <w:color w:val="404040"/>
        </w:rPr>
        <w:t xml:space="preserve"> : </w:t>
      </w:r>
      <w:r w:rsidR="00571F0F">
        <w:rPr>
          <w:rFonts w:cstheme="minorHAnsi"/>
          <w:bCs/>
          <w:color w:val="404040"/>
        </w:rPr>
        <w:fldChar w:fldCharType="begin"/>
      </w:r>
      <w:r w:rsidR="00571F0F">
        <w:rPr>
          <w:rFonts w:cstheme="minorHAnsi"/>
          <w:bCs/>
          <w:color w:val="404040"/>
        </w:rPr>
        <w:instrText xml:space="preserve"> MERGEFIELD Activité_3 </w:instrText>
      </w:r>
      <w:r w:rsidR="00571F0F"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«Activité_3»</w:t>
      </w:r>
      <w:r w:rsidR="00571F0F">
        <w:rPr>
          <w:rFonts w:cstheme="minorHAnsi"/>
          <w:bCs/>
          <w:color w:val="404040"/>
        </w:rPr>
        <w:fldChar w:fldCharType="end"/>
      </w:r>
    </w:p>
    <w:p w14:paraId="557AD292" w14:textId="3B72BAD2" w:rsidR="00F15405" w:rsidRDefault="0061124D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t>Dispositif d’accompagnement suivi</w:t>
      </w:r>
      <w:r w:rsidR="005E6AD1">
        <w:rPr>
          <w:rFonts w:cstheme="minorHAnsi"/>
          <w:bCs/>
          <w:color w:val="404040"/>
        </w:rPr>
        <w:t xml:space="preserve"> : </w:t>
      </w:r>
      <w:r w:rsidR="00406FAE">
        <w:rPr>
          <w:rFonts w:cstheme="minorHAnsi"/>
          <w:bCs/>
          <w:color w:val="404040"/>
        </w:rPr>
        <w:t>Chèque Créa Préparation du Projet</w:t>
      </w:r>
    </w:p>
    <w:p w14:paraId="2DE5582D" w14:textId="6DC1D586" w:rsidR="00D06A72" w:rsidRDefault="00D06A72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t>Date du 1</w:t>
      </w:r>
      <w:r w:rsidRPr="00D06A72">
        <w:rPr>
          <w:rFonts w:cstheme="minorHAnsi"/>
          <w:bCs/>
          <w:color w:val="404040"/>
          <w:vertAlign w:val="superscript"/>
        </w:rPr>
        <w:t>er</w:t>
      </w:r>
      <w:r>
        <w:rPr>
          <w:rFonts w:cstheme="minorHAnsi"/>
          <w:bCs/>
          <w:color w:val="404040"/>
        </w:rPr>
        <w:t xml:space="preserve"> entretien : </w:t>
      </w:r>
      <w:r w:rsidR="00571F0F">
        <w:rPr>
          <w:rFonts w:cstheme="minorHAnsi"/>
          <w:bCs/>
          <w:color w:val="404040"/>
        </w:rPr>
        <w:fldChar w:fldCharType="begin"/>
      </w:r>
      <w:r w:rsidR="00571F0F">
        <w:rPr>
          <w:rFonts w:cstheme="minorHAnsi"/>
          <w:bCs/>
          <w:color w:val="404040"/>
        </w:rPr>
        <w:instrText xml:space="preserve"> MERGEFIELD M_1er_accueil </w:instrText>
      </w:r>
      <w:r w:rsidR="00571F0F">
        <w:rPr>
          <w:rFonts w:cstheme="minorHAnsi"/>
          <w:bCs/>
          <w:color w:val="404040"/>
        </w:rPr>
        <w:fldChar w:fldCharType="separate"/>
      </w:r>
      <w:r w:rsidR="00247142">
        <w:rPr>
          <w:rFonts w:cstheme="minorHAnsi"/>
          <w:bCs/>
          <w:noProof/>
          <w:color w:val="404040"/>
        </w:rPr>
        <w:t>«M_1er_accueil»</w:t>
      </w:r>
      <w:r w:rsidR="00571F0F">
        <w:rPr>
          <w:rFonts w:cstheme="minorHAnsi"/>
          <w:bCs/>
          <w:color w:val="404040"/>
        </w:rPr>
        <w:fldChar w:fldCharType="end"/>
      </w:r>
    </w:p>
    <w:p w14:paraId="3C8D2866" w14:textId="09F79622" w:rsidR="00D06A72" w:rsidRDefault="00D06A72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t>Lieu : TEMPO, 6 rue du Fossé des Tanneurs 67 000 STRASBOURG</w:t>
      </w:r>
    </w:p>
    <w:p w14:paraId="3C511C54" w14:textId="174FE39A" w:rsidR="00D06A72" w:rsidRPr="005A3E88" w:rsidRDefault="00D06A72" w:rsidP="00F15405">
      <w:pPr>
        <w:rPr>
          <w:rFonts w:cstheme="minorHAnsi"/>
          <w:bCs/>
          <w:color w:val="404040"/>
        </w:rPr>
      </w:pPr>
      <w:r>
        <w:rPr>
          <w:rFonts w:cstheme="minorHAnsi"/>
          <w:bCs/>
          <w:color w:val="404040"/>
        </w:rPr>
        <w:t xml:space="preserve">Besoins identifiés : </w:t>
      </w:r>
      <w:r w:rsidR="00571F0F">
        <w:rPr>
          <w:rFonts w:cstheme="minorHAnsi"/>
          <w:bCs/>
          <w:color w:val="404040"/>
        </w:rPr>
        <w:t>_______________________________________________</w:t>
      </w:r>
    </w:p>
    <w:p w14:paraId="7C4628DC" w14:textId="67AD11B9" w:rsidR="00571F0F" w:rsidRDefault="00571F0F">
      <w:pPr>
        <w:rPr>
          <w:lang w:eastAsia="es-ES"/>
        </w:rPr>
      </w:pPr>
      <w:r>
        <w:rPr>
          <w:lang w:eastAsia="es-ES"/>
        </w:rPr>
        <w:br w:type="page"/>
      </w:r>
    </w:p>
    <w:p w14:paraId="758DC24A" w14:textId="77777777" w:rsidR="009F06C4" w:rsidRDefault="009F06C4" w:rsidP="009F06C4">
      <w:pPr>
        <w:rPr>
          <w:lang w:eastAsia="es-ES"/>
        </w:rPr>
      </w:pPr>
    </w:p>
    <w:p w14:paraId="1C035EE2" w14:textId="28112F78" w:rsidR="009F06C4" w:rsidRPr="00E75604" w:rsidRDefault="009F06C4" w:rsidP="00E75604">
      <w:pPr>
        <w:shd w:val="clear" w:color="auto" w:fill="DBE5F1" w:themeFill="accent1" w:themeFillTint="33"/>
        <w:jc w:val="center"/>
        <w:rPr>
          <w:rFonts w:cstheme="minorHAnsi"/>
          <w:b/>
          <w:i/>
          <w:iCs/>
          <w:noProof/>
          <w:color w:val="365F91" w:themeColor="accent1" w:themeShade="BF"/>
          <w:lang w:eastAsia="fr-FR"/>
        </w:rPr>
      </w:pPr>
      <w:r w:rsidRPr="00E75604">
        <w:rPr>
          <w:rFonts w:cstheme="minorHAnsi"/>
          <w:b/>
          <w:i/>
          <w:iCs/>
          <w:noProof/>
          <w:color w:val="365F91" w:themeColor="accent1" w:themeShade="BF"/>
          <w:lang w:eastAsia="fr-FR"/>
        </w:rPr>
        <w:t xml:space="preserve">Programme de l’accompagnement </w:t>
      </w:r>
      <w:r w:rsidR="00D06A72" w:rsidRPr="00E75604">
        <w:rPr>
          <w:rFonts w:cstheme="minorHAnsi"/>
          <w:b/>
          <w:i/>
          <w:iCs/>
          <w:noProof/>
          <w:color w:val="365F91" w:themeColor="accent1" w:themeShade="BF"/>
          <w:lang w:eastAsia="fr-FR"/>
        </w:rPr>
        <w:t>-f</w:t>
      </w:r>
      <w:r w:rsidRPr="00E75604">
        <w:rPr>
          <w:rFonts w:cstheme="minorHAnsi"/>
          <w:b/>
          <w:i/>
          <w:iCs/>
          <w:noProof/>
          <w:color w:val="365F91" w:themeColor="accent1" w:themeShade="BF"/>
          <w:lang w:eastAsia="fr-FR"/>
        </w:rPr>
        <w:t xml:space="preserve">ormation </w:t>
      </w:r>
    </w:p>
    <w:p w14:paraId="3069CF9F" w14:textId="0E80F473" w:rsidR="009F06C4" w:rsidRPr="00DC79BF" w:rsidRDefault="009F06C4" w:rsidP="00DC79BF">
      <w:pPr>
        <w:pStyle w:val="Titre2"/>
        <w:tabs>
          <w:tab w:val="left" w:pos="5103"/>
        </w:tabs>
        <w:spacing w:before="120"/>
        <w:rPr>
          <w:rFonts w:cstheme="minorHAnsi"/>
          <w:b w:val="0"/>
          <w:bCs w:val="0"/>
          <w:color w:val="00A9DC"/>
          <w:sz w:val="22"/>
          <w:szCs w:val="22"/>
          <w:lang w:eastAsia="fr-FR"/>
        </w:rPr>
      </w:pPr>
      <w:r w:rsidRPr="00DC79BF">
        <w:rPr>
          <w:rFonts w:cstheme="minorHAnsi"/>
          <w:b w:val="0"/>
          <w:bCs w:val="0"/>
          <w:color w:val="00A9DC"/>
          <w:sz w:val="22"/>
          <w:szCs w:val="22"/>
          <w:lang w:eastAsia="fr-FR"/>
        </w:rPr>
        <w:t>En amont de la formation</w:t>
      </w:r>
      <w:r w:rsidR="00DC79BF" w:rsidRPr="00DC79BF">
        <w:rPr>
          <w:rFonts w:cstheme="minorHAnsi"/>
          <w:b w:val="0"/>
          <w:bCs w:val="0"/>
          <w:color w:val="00A9DC"/>
          <w:sz w:val="22"/>
          <w:szCs w:val="22"/>
          <w:lang w:eastAsia="fr-FR"/>
        </w:rPr>
        <w:t xml:space="preserve"> : </w:t>
      </w:r>
      <w:r w:rsidRPr="00DC79BF">
        <w:rPr>
          <w:b w:val="0"/>
          <w:bCs w:val="0"/>
          <w:color w:val="000000" w:themeColor="text1"/>
          <w:sz w:val="22"/>
          <w:szCs w:val="22"/>
          <w:lang w:eastAsia="fr-FR"/>
        </w:rPr>
        <w:t>Transmission du document « Mon projet » permettant de positionner l’état d’avancement du projet, de définir les attendus et de pouvoir préparer la séquence d’accompagnement</w:t>
      </w: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5642"/>
        <w:gridCol w:w="1098"/>
        <w:gridCol w:w="1202"/>
        <w:gridCol w:w="2123"/>
      </w:tblGrid>
      <w:tr w:rsidR="00DC79BF" w14:paraId="5D0B65AA" w14:textId="77777777" w:rsidTr="00DC79BF">
        <w:tc>
          <w:tcPr>
            <w:tcW w:w="5642" w:type="dxa"/>
            <w:shd w:val="clear" w:color="auto" w:fill="B8CCE4" w:themeFill="accent1" w:themeFillTint="66"/>
          </w:tcPr>
          <w:p w14:paraId="7E3D8870" w14:textId="53950C9E" w:rsidR="00C855E6" w:rsidRPr="00E75604" w:rsidRDefault="00571F0F" w:rsidP="009F06C4">
            <w:pPr>
              <w:spacing w:after="120"/>
              <w:rPr>
                <w:b/>
                <w:bCs/>
                <w:color w:val="365F91" w:themeColor="accent1" w:themeShade="BF"/>
                <w:lang w:eastAsia="fr-FR"/>
              </w:rPr>
            </w:pP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begin"/>
            </w:r>
            <w:r>
              <w:rPr>
                <w:b/>
                <w:bCs/>
                <w:color w:val="365F91" w:themeColor="accent1" w:themeShade="BF"/>
                <w:lang w:eastAsia="fr-FR"/>
              </w:rPr>
              <w:instrText xml:space="preserve"> MERGEFIELD Prénom </w:instrText>
            </w: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separate"/>
            </w:r>
            <w:r w:rsidR="00247142">
              <w:rPr>
                <w:b/>
                <w:bCs/>
                <w:noProof/>
                <w:color w:val="365F91" w:themeColor="accent1" w:themeShade="BF"/>
                <w:lang w:eastAsia="fr-FR"/>
              </w:rPr>
              <w:t>«Prénom»</w:t>
            </w: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end"/>
            </w:r>
            <w:r>
              <w:rPr>
                <w:b/>
                <w:bCs/>
                <w:color w:val="365F91" w:themeColor="accent1" w:themeShade="BF"/>
                <w:lang w:eastAsia="fr-FR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begin"/>
            </w:r>
            <w:r>
              <w:rPr>
                <w:b/>
                <w:bCs/>
                <w:color w:val="365F91" w:themeColor="accent1" w:themeShade="BF"/>
                <w:lang w:eastAsia="fr-FR"/>
              </w:rPr>
              <w:instrText xml:space="preserve"> MERGEFIELD NOM </w:instrText>
            </w: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separate"/>
            </w:r>
            <w:r w:rsidR="00247142">
              <w:rPr>
                <w:b/>
                <w:bCs/>
                <w:noProof/>
                <w:color w:val="365F91" w:themeColor="accent1" w:themeShade="BF"/>
                <w:lang w:eastAsia="fr-FR"/>
              </w:rPr>
              <w:t>«NOM»</w:t>
            </w:r>
            <w:r>
              <w:rPr>
                <w:b/>
                <w:bCs/>
                <w:color w:val="365F91" w:themeColor="accent1" w:themeShade="BF"/>
                <w:lang w:eastAsia="fr-FR"/>
              </w:rPr>
              <w:fldChar w:fldCharType="end"/>
            </w:r>
          </w:p>
        </w:tc>
        <w:tc>
          <w:tcPr>
            <w:tcW w:w="1098" w:type="dxa"/>
            <w:shd w:val="clear" w:color="auto" w:fill="B8CCE4" w:themeFill="accent1" w:themeFillTint="66"/>
          </w:tcPr>
          <w:p w14:paraId="19A82966" w14:textId="135A412F" w:rsidR="00C855E6" w:rsidRPr="00E75604" w:rsidRDefault="00C855E6" w:rsidP="009F06C4">
            <w:pPr>
              <w:spacing w:after="120"/>
              <w:rPr>
                <w:b/>
                <w:bCs/>
                <w:color w:val="365F91" w:themeColor="accent1" w:themeShade="BF"/>
                <w:lang w:eastAsia="fr-FR"/>
              </w:rPr>
            </w:pPr>
            <w:r w:rsidRPr="00E75604">
              <w:rPr>
                <w:b/>
                <w:bCs/>
                <w:color w:val="365F91" w:themeColor="accent1" w:themeShade="BF"/>
                <w:lang w:eastAsia="fr-FR"/>
              </w:rPr>
              <w:t>Durée</w:t>
            </w:r>
          </w:p>
        </w:tc>
        <w:tc>
          <w:tcPr>
            <w:tcW w:w="1202" w:type="dxa"/>
            <w:shd w:val="clear" w:color="auto" w:fill="B8CCE4" w:themeFill="accent1" w:themeFillTint="66"/>
          </w:tcPr>
          <w:p w14:paraId="6348F981" w14:textId="45918425" w:rsidR="00C855E6" w:rsidRPr="00E75604" w:rsidRDefault="00C855E6" w:rsidP="009F06C4">
            <w:pPr>
              <w:spacing w:after="120"/>
              <w:rPr>
                <w:b/>
                <w:bCs/>
                <w:color w:val="365F91" w:themeColor="accent1" w:themeShade="BF"/>
                <w:lang w:eastAsia="fr-FR"/>
              </w:rPr>
            </w:pPr>
            <w:r w:rsidRPr="00E75604">
              <w:rPr>
                <w:b/>
                <w:bCs/>
                <w:color w:val="365F91" w:themeColor="accent1" w:themeShade="BF"/>
                <w:lang w:eastAsia="fr-FR"/>
              </w:rPr>
              <w:t>Période</w:t>
            </w:r>
          </w:p>
        </w:tc>
        <w:tc>
          <w:tcPr>
            <w:tcW w:w="2123" w:type="dxa"/>
            <w:shd w:val="clear" w:color="auto" w:fill="B8CCE4" w:themeFill="accent1" w:themeFillTint="66"/>
          </w:tcPr>
          <w:p w14:paraId="0198C6B3" w14:textId="5679D752" w:rsidR="00C855E6" w:rsidRPr="00E75604" w:rsidRDefault="00C855E6" w:rsidP="009F06C4">
            <w:pPr>
              <w:spacing w:after="120"/>
              <w:rPr>
                <w:b/>
                <w:bCs/>
                <w:color w:val="365F91" w:themeColor="accent1" w:themeShade="BF"/>
                <w:lang w:eastAsia="fr-FR"/>
              </w:rPr>
            </w:pPr>
            <w:r w:rsidRPr="00E75604">
              <w:rPr>
                <w:b/>
                <w:bCs/>
                <w:color w:val="365F91" w:themeColor="accent1" w:themeShade="BF"/>
                <w:lang w:eastAsia="fr-FR"/>
              </w:rPr>
              <w:t>Observations</w:t>
            </w:r>
          </w:p>
        </w:tc>
      </w:tr>
      <w:tr w:rsidR="00DC79BF" w14:paraId="54BA9BD9" w14:textId="77777777" w:rsidTr="00DC79BF">
        <w:trPr>
          <w:trHeight w:val="1760"/>
        </w:trPr>
        <w:tc>
          <w:tcPr>
            <w:tcW w:w="5642" w:type="dxa"/>
          </w:tcPr>
          <w:p w14:paraId="26826F59" w14:textId="77777777" w:rsidR="00C855E6" w:rsidRPr="00DC79BF" w:rsidRDefault="00C855E6" w:rsidP="00C855E6">
            <w:pPr>
              <w:pStyle w:val="Titre2"/>
              <w:tabs>
                <w:tab w:val="left" w:pos="5103"/>
              </w:tabs>
              <w:spacing w:before="120" w:after="20"/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  <w:t xml:space="preserve">Validation de l’adéquation candidat-projet </w:t>
            </w:r>
            <w:r w:rsidRPr="00DC79BF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cs/>
                <w:lang w:eastAsia="fr-FR" w:bidi="mr-IN"/>
              </w:rPr>
              <w:t>–</w:t>
            </w:r>
            <w:r w:rsidRPr="00DC79BF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  <w:t xml:space="preserve"> définition du plan d’action</w:t>
            </w:r>
          </w:p>
          <w:p w14:paraId="6FF2D361" w14:textId="5FCAC571" w:rsidR="00C855E6" w:rsidRPr="00DC79BF" w:rsidRDefault="00C855E6" w:rsidP="00DC79BF">
            <w:pPr>
              <w:pStyle w:val="Titre2"/>
              <w:numPr>
                <w:ilvl w:val="0"/>
                <w:numId w:val="33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Réalisme du projet dans le cadre du contexte personnel et professionnel </w:t>
            </w:r>
          </w:p>
          <w:p w14:paraId="19482425" w14:textId="11B02472" w:rsidR="00C855E6" w:rsidRPr="00DC79BF" w:rsidRDefault="00C855E6" w:rsidP="00DC79BF">
            <w:pPr>
              <w:pStyle w:val="Titre2"/>
              <w:numPr>
                <w:ilvl w:val="0"/>
                <w:numId w:val="33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proofErr w:type="spellStart"/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Etapes</w:t>
            </w:r>
            <w:proofErr w:type="spellEnd"/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 de mise en œuvre du projet </w:t>
            </w:r>
          </w:p>
        </w:tc>
        <w:tc>
          <w:tcPr>
            <w:tcW w:w="1098" w:type="dxa"/>
          </w:tcPr>
          <w:p w14:paraId="7F9F6845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1202" w:type="dxa"/>
          </w:tcPr>
          <w:p w14:paraId="21700E30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2123" w:type="dxa"/>
          </w:tcPr>
          <w:p w14:paraId="62DD094C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</w:tr>
      <w:tr w:rsidR="00DC79BF" w14:paraId="0267C6E8" w14:textId="77777777" w:rsidTr="00DC79BF">
        <w:tc>
          <w:tcPr>
            <w:tcW w:w="5642" w:type="dxa"/>
          </w:tcPr>
          <w:p w14:paraId="3D80130A" w14:textId="77777777" w:rsidR="00C855E6" w:rsidRPr="00DC79BF" w:rsidRDefault="00C855E6" w:rsidP="00C855E6">
            <w:pPr>
              <w:pStyle w:val="Titre2"/>
              <w:tabs>
                <w:tab w:val="left" w:pos="5103"/>
              </w:tabs>
              <w:spacing w:before="120" w:after="20"/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  <w:t>Mise en place de l’étude de marché</w:t>
            </w:r>
          </w:p>
          <w:p w14:paraId="6EFF459F" w14:textId="44B24EA0" w:rsidR="00C855E6" w:rsidRPr="00DC79BF" w:rsidRDefault="00C855E6" w:rsidP="00DC79BF">
            <w:pPr>
              <w:pStyle w:val="Titre2"/>
              <w:numPr>
                <w:ilvl w:val="0"/>
                <w:numId w:val="33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Méthodes d’identification des clients, des concurrents, des fournisseurs</w:t>
            </w:r>
          </w:p>
          <w:p w14:paraId="15F9BB9C" w14:textId="4A72C371" w:rsidR="00C855E6" w:rsidRPr="00DC79BF" w:rsidRDefault="00C855E6" w:rsidP="00DC79BF">
            <w:pPr>
              <w:pStyle w:val="Titre2"/>
              <w:numPr>
                <w:ilvl w:val="0"/>
                <w:numId w:val="33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Implantations et organisation de l’activité</w:t>
            </w:r>
          </w:p>
        </w:tc>
        <w:tc>
          <w:tcPr>
            <w:tcW w:w="1098" w:type="dxa"/>
          </w:tcPr>
          <w:p w14:paraId="289F191A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1202" w:type="dxa"/>
          </w:tcPr>
          <w:p w14:paraId="7A92D495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2123" w:type="dxa"/>
          </w:tcPr>
          <w:p w14:paraId="6DF245AC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</w:tr>
      <w:tr w:rsidR="00DC79BF" w14:paraId="0F1B2BB5" w14:textId="77777777" w:rsidTr="00DC79BF">
        <w:tc>
          <w:tcPr>
            <w:tcW w:w="5642" w:type="dxa"/>
          </w:tcPr>
          <w:p w14:paraId="5EE4981D" w14:textId="1DF79D2A" w:rsidR="00C855E6" w:rsidRPr="00DC79BF" w:rsidRDefault="00C855E6" w:rsidP="00C855E6">
            <w:pPr>
              <w:pStyle w:val="Titre2"/>
              <w:tabs>
                <w:tab w:val="left" w:pos="5103"/>
              </w:tabs>
              <w:spacing w:before="120" w:after="20"/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  <w:t>Réalisation du plan d’affaires</w:t>
            </w:r>
          </w:p>
          <w:p w14:paraId="724E35BF" w14:textId="77777777" w:rsidR="00001F3B" w:rsidRPr="00001F3B" w:rsidRDefault="00001F3B" w:rsidP="00001F3B">
            <w:pPr>
              <w:pStyle w:val="Titre2"/>
              <w:numPr>
                <w:ilvl w:val="0"/>
                <w:numId w:val="34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proofErr w:type="spellStart"/>
            <w:r w:rsidRPr="00001F3B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Evaluation</w:t>
            </w:r>
            <w:proofErr w:type="spellEnd"/>
            <w:r w:rsidRPr="00001F3B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 du potentiel de clientèle au regard de l’étude de marché</w:t>
            </w:r>
          </w:p>
          <w:p w14:paraId="02AC7624" w14:textId="20B58CB5" w:rsidR="00C855E6" w:rsidRPr="00DC79BF" w:rsidRDefault="00C855E6" w:rsidP="00DC79BF">
            <w:pPr>
              <w:pStyle w:val="Titre2"/>
              <w:numPr>
                <w:ilvl w:val="0"/>
                <w:numId w:val="34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Recensement des éléments financiers : investissements/ressources, charges/recettes </w:t>
            </w:r>
          </w:p>
          <w:p w14:paraId="08F0FB96" w14:textId="5C345E11" w:rsidR="00C855E6" w:rsidRPr="00DC79BF" w:rsidRDefault="00C855E6" w:rsidP="00DC79BF">
            <w:pPr>
              <w:pStyle w:val="Titre2"/>
              <w:numPr>
                <w:ilvl w:val="0"/>
                <w:numId w:val="34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proofErr w:type="spellStart"/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Elaboration</w:t>
            </w:r>
            <w:proofErr w:type="spellEnd"/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 d’une stratégie de communication</w:t>
            </w:r>
          </w:p>
          <w:p w14:paraId="624669A7" w14:textId="549077BC" w:rsidR="00C855E6" w:rsidRPr="00DC79BF" w:rsidRDefault="00C855E6" w:rsidP="00DC79BF">
            <w:pPr>
              <w:pStyle w:val="Titre2"/>
              <w:numPr>
                <w:ilvl w:val="0"/>
                <w:numId w:val="35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Correction et analyse du business-plan </w:t>
            </w: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cs/>
                <w:lang w:eastAsia="fr-FR" w:bidi="mr-IN"/>
              </w:rPr>
              <w:t>–</w:t>
            </w: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 xml:space="preserve"> y compris le modèle financier</w:t>
            </w:r>
          </w:p>
        </w:tc>
        <w:tc>
          <w:tcPr>
            <w:tcW w:w="1098" w:type="dxa"/>
          </w:tcPr>
          <w:p w14:paraId="42500E6D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1202" w:type="dxa"/>
          </w:tcPr>
          <w:p w14:paraId="14464584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2123" w:type="dxa"/>
          </w:tcPr>
          <w:p w14:paraId="66E58B3A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</w:tr>
      <w:tr w:rsidR="00DC79BF" w14:paraId="26311C85" w14:textId="77777777" w:rsidTr="00DC79BF">
        <w:tc>
          <w:tcPr>
            <w:tcW w:w="5642" w:type="dxa"/>
          </w:tcPr>
          <w:p w14:paraId="2D461B9C" w14:textId="2AC60140" w:rsidR="00C855E6" w:rsidRPr="005D6C58" w:rsidRDefault="00C855E6" w:rsidP="00C855E6">
            <w:pPr>
              <w:pStyle w:val="Titre2"/>
              <w:tabs>
                <w:tab w:val="left" w:pos="5103"/>
              </w:tabs>
              <w:spacing w:before="120" w:after="20"/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</w:pPr>
            <w:r w:rsidRPr="005D6C58">
              <w:rPr>
                <w:rFonts w:cstheme="minorHAnsi"/>
                <w:b w:val="0"/>
                <w:bCs w:val="0"/>
                <w:i/>
                <w:iCs/>
                <w:color w:val="00A9DC"/>
                <w:sz w:val="22"/>
                <w:szCs w:val="22"/>
                <w:lang w:eastAsia="fr-FR"/>
              </w:rPr>
              <w:t>Aspects juridiques, sociaux et fiscaux</w:t>
            </w:r>
          </w:p>
          <w:p w14:paraId="206866FE" w14:textId="3538B0BD" w:rsidR="00C855E6" w:rsidRPr="00DC79BF" w:rsidRDefault="00C855E6" w:rsidP="00DC79BF">
            <w:pPr>
              <w:pStyle w:val="Titre2"/>
              <w:numPr>
                <w:ilvl w:val="0"/>
                <w:numId w:val="35"/>
              </w:numPr>
              <w:tabs>
                <w:tab w:val="clear" w:pos="720"/>
                <w:tab w:val="left" w:pos="5103"/>
              </w:tabs>
              <w:spacing w:before="120" w:after="20"/>
              <w:ind w:left="317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</w:pPr>
            <w:r w:rsidRPr="00DC79BF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  <w:lang w:eastAsia="fr-FR"/>
              </w:rPr>
              <w:t>Identification de la forme juridique, fiscale et sociale adaptée au projet et des obligations en résultant</w:t>
            </w:r>
          </w:p>
        </w:tc>
        <w:tc>
          <w:tcPr>
            <w:tcW w:w="1098" w:type="dxa"/>
          </w:tcPr>
          <w:p w14:paraId="6043E681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1202" w:type="dxa"/>
          </w:tcPr>
          <w:p w14:paraId="27EEC09A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  <w:tc>
          <w:tcPr>
            <w:tcW w:w="2123" w:type="dxa"/>
          </w:tcPr>
          <w:p w14:paraId="0D5F9057" w14:textId="77777777" w:rsidR="00C855E6" w:rsidRPr="00DC79BF" w:rsidRDefault="00C855E6" w:rsidP="00C855E6">
            <w:pPr>
              <w:spacing w:after="20"/>
              <w:rPr>
                <w:color w:val="000000" w:themeColor="text1"/>
                <w:lang w:eastAsia="fr-FR"/>
              </w:rPr>
            </w:pPr>
          </w:p>
        </w:tc>
      </w:tr>
    </w:tbl>
    <w:p w14:paraId="0BF67489" w14:textId="4A7CB758" w:rsidR="0061054E" w:rsidRDefault="009F06C4" w:rsidP="00DC79BF">
      <w:pPr>
        <w:pStyle w:val="Titre2"/>
        <w:tabs>
          <w:tab w:val="left" w:pos="5103"/>
        </w:tabs>
        <w:spacing w:before="120"/>
        <w:rPr>
          <w:b w:val="0"/>
          <w:bCs w:val="0"/>
          <w:color w:val="000000" w:themeColor="text1"/>
          <w:sz w:val="22"/>
          <w:szCs w:val="22"/>
          <w:lang w:eastAsia="fr-FR"/>
        </w:rPr>
      </w:pPr>
      <w:r>
        <w:rPr>
          <w:rFonts w:cstheme="minorHAnsi"/>
          <w:color w:val="00A9DC"/>
          <w:szCs w:val="24"/>
          <w:lang w:eastAsia="fr-FR"/>
        </w:rPr>
        <w:t>Fi</w:t>
      </w:r>
      <w:r w:rsidR="00DC79BF">
        <w:rPr>
          <w:rFonts w:cstheme="minorHAnsi"/>
          <w:color w:val="00A9DC"/>
          <w:szCs w:val="24"/>
          <w:lang w:eastAsia="fr-FR"/>
        </w:rPr>
        <w:t xml:space="preserve">n : </w:t>
      </w:r>
      <w:proofErr w:type="spellStart"/>
      <w:r w:rsidRPr="00DC79BF">
        <w:rPr>
          <w:b w:val="0"/>
          <w:bCs w:val="0"/>
          <w:color w:val="000000" w:themeColor="text1"/>
          <w:sz w:val="22"/>
          <w:szCs w:val="22"/>
          <w:lang w:eastAsia="fr-FR"/>
        </w:rPr>
        <w:t>Evaluation</w:t>
      </w:r>
      <w:proofErr w:type="spellEnd"/>
      <w:r w:rsidRPr="00DC79BF">
        <w:rPr>
          <w:b w:val="0"/>
          <w:bCs w:val="0"/>
          <w:color w:val="000000" w:themeColor="text1"/>
          <w:sz w:val="22"/>
          <w:szCs w:val="22"/>
          <w:lang w:eastAsia="fr-FR"/>
        </w:rPr>
        <w:t xml:space="preserve"> à chaud, transmission des livrables de fin de formation</w:t>
      </w:r>
      <w:r w:rsidR="005E6AD1" w:rsidRPr="00DC79BF">
        <w:rPr>
          <w:b w:val="0"/>
          <w:bCs w:val="0"/>
          <w:color w:val="000000" w:themeColor="text1"/>
          <w:sz w:val="22"/>
          <w:szCs w:val="22"/>
          <w:lang w:eastAsia="fr-FR"/>
        </w:rPr>
        <w:t> : Mon Projet version finale, attestation de formation.</w:t>
      </w:r>
    </w:p>
    <w:p w14:paraId="5848B08C" w14:textId="6FEB4F65" w:rsidR="00DC79BF" w:rsidRPr="00DC79BF" w:rsidRDefault="00DC79BF" w:rsidP="00DC79BF">
      <w:pPr>
        <w:pStyle w:val="Titre2"/>
        <w:tabs>
          <w:tab w:val="left" w:pos="5103"/>
        </w:tabs>
        <w:spacing w:before="120"/>
        <w:rPr>
          <w:rFonts w:cstheme="minorHAnsi"/>
          <w:color w:val="00A9DC"/>
          <w:szCs w:val="24"/>
          <w:lang w:eastAsia="fr-FR"/>
        </w:rPr>
      </w:pPr>
      <w:r>
        <w:rPr>
          <w:rFonts w:cstheme="minorHAnsi"/>
          <w:color w:val="00A9DC"/>
          <w:szCs w:val="24"/>
          <w:lang w:eastAsia="fr-FR"/>
        </w:rPr>
        <w:t xml:space="preserve">Date et objet du prochain RDV : </w:t>
      </w:r>
      <w:r w:rsidR="00571F0F">
        <w:rPr>
          <w:rFonts w:cstheme="minorHAnsi"/>
          <w:color w:val="00A9DC"/>
          <w:szCs w:val="24"/>
          <w:lang w:eastAsia="fr-FR"/>
        </w:rPr>
        <w:t>__________________________________________________</w:t>
      </w:r>
    </w:p>
    <w:p w14:paraId="117BE417" w14:textId="752986FE" w:rsidR="0061054E" w:rsidRPr="00DC79BF" w:rsidRDefault="0061054E" w:rsidP="00DC79BF">
      <w:pPr>
        <w:pStyle w:val="Listepuces"/>
        <w:numPr>
          <w:ilvl w:val="0"/>
          <w:numId w:val="0"/>
        </w:numPr>
        <w:rPr>
          <w:noProof/>
          <w:color w:val="000000" w:themeColor="text1"/>
          <w:sz w:val="22"/>
          <w:szCs w:val="22"/>
        </w:rPr>
      </w:pPr>
      <w:r w:rsidRPr="0061054E">
        <w:rPr>
          <w:noProof/>
          <w:color w:val="000000" w:themeColor="text1"/>
          <w:sz w:val="22"/>
          <w:szCs w:val="22"/>
        </w:rPr>
        <w:t>En cas de litige et à défaut de règlement à l’amiable, le Tribunal d’Instance de Strasbourg est la seule juridiction compétente.</w:t>
      </w:r>
      <w:r w:rsidR="00DC79BF">
        <w:rPr>
          <w:noProof/>
          <w:color w:val="000000" w:themeColor="text1"/>
          <w:sz w:val="22"/>
          <w:szCs w:val="22"/>
        </w:rPr>
        <w:t>L</w:t>
      </w:r>
      <w:r w:rsidR="00A87327">
        <w:rPr>
          <w:noProof/>
          <w:color w:val="000000" w:themeColor="text1"/>
          <w:sz w:val="22"/>
          <w:szCs w:val="22"/>
        </w:rPr>
        <w:t xml:space="preserve">e candidat atteste avoir pris connaissance au préalable et accepter le programme de formation, le </w:t>
      </w:r>
      <w:r w:rsidR="00011165">
        <w:rPr>
          <w:noProof/>
          <w:color w:val="000000" w:themeColor="text1"/>
          <w:sz w:val="22"/>
          <w:szCs w:val="22"/>
        </w:rPr>
        <w:t xml:space="preserve">livret d’accueil, le </w:t>
      </w:r>
      <w:r w:rsidR="00A87327">
        <w:rPr>
          <w:noProof/>
          <w:color w:val="000000" w:themeColor="text1"/>
          <w:sz w:val="22"/>
          <w:szCs w:val="22"/>
        </w:rPr>
        <w:t>règlement intérieur et les CGS.</w:t>
      </w:r>
    </w:p>
    <w:p w14:paraId="20F78072" w14:textId="0CDEF400" w:rsidR="009F06C4" w:rsidRPr="00E95AEC" w:rsidRDefault="009F06C4" w:rsidP="009F06C4">
      <w:pPr>
        <w:pStyle w:val="Sansinterligne"/>
        <w:tabs>
          <w:tab w:val="left" w:leader="dot" w:pos="3402"/>
          <w:tab w:val="left" w:leader="dot" w:pos="6804"/>
        </w:tabs>
        <w:spacing w:before="120"/>
        <w:rPr>
          <w:noProof/>
          <w:sz w:val="22"/>
          <w:lang w:val="fr-FR"/>
        </w:rPr>
      </w:pPr>
      <w:r w:rsidRPr="00E95AEC">
        <w:rPr>
          <w:noProof/>
          <w:sz w:val="22"/>
          <w:lang w:val="fr-FR"/>
        </w:rPr>
        <w:t>Fait à</w:t>
      </w:r>
      <w:r>
        <w:rPr>
          <w:noProof/>
          <w:sz w:val="22"/>
          <w:lang w:val="fr-FR"/>
        </w:rPr>
        <w:t xml:space="preserve"> Strasbourg, le </w:t>
      </w:r>
      <w:r w:rsidR="00571F0F" w:rsidRPr="00571F0F">
        <w:rPr>
          <w:noProof/>
          <w:sz w:val="22"/>
          <w:lang w:val="fr-FR"/>
        </w:rPr>
        <w:fldChar w:fldCharType="begin"/>
      </w:r>
      <w:r w:rsidR="00571F0F" w:rsidRPr="00571F0F">
        <w:rPr>
          <w:noProof/>
          <w:sz w:val="22"/>
          <w:lang w:val="fr-FR"/>
        </w:rPr>
        <w:instrText xml:space="preserve"> MERGEFIELD M_1er_accueil </w:instrText>
      </w:r>
      <w:r w:rsidR="00571F0F" w:rsidRPr="00571F0F">
        <w:rPr>
          <w:noProof/>
          <w:sz w:val="22"/>
          <w:lang w:val="fr-FR"/>
        </w:rPr>
        <w:fldChar w:fldCharType="separate"/>
      </w:r>
      <w:r w:rsidR="00247142">
        <w:rPr>
          <w:noProof/>
          <w:sz w:val="22"/>
          <w:lang w:val="fr-FR"/>
        </w:rPr>
        <w:t>«M_1er_accueil»</w:t>
      </w:r>
      <w:r w:rsidR="00571F0F" w:rsidRPr="00571F0F">
        <w:rPr>
          <w:noProof/>
          <w:sz w:val="22"/>
          <w:lang w:val="fr-FR"/>
        </w:rPr>
        <w:fldChar w:fldCharType="end"/>
      </w:r>
    </w:p>
    <w:p w14:paraId="01834AF4" w14:textId="77777777" w:rsidR="009F06C4" w:rsidRDefault="009F06C4" w:rsidP="009F06C4">
      <w:pPr>
        <w:pStyle w:val="Sansinterligne"/>
        <w:tabs>
          <w:tab w:val="left" w:pos="5670"/>
        </w:tabs>
        <w:rPr>
          <w:noProof/>
          <w:sz w:val="22"/>
          <w:lang w:val="fr-FR"/>
        </w:rPr>
      </w:pPr>
    </w:p>
    <w:p w14:paraId="24DF2D3D" w14:textId="30C45F12" w:rsidR="009F06C4" w:rsidRDefault="009F06C4" w:rsidP="009F06C4">
      <w:pPr>
        <w:pStyle w:val="Sansinterligne"/>
        <w:tabs>
          <w:tab w:val="left" w:pos="5670"/>
        </w:tabs>
        <w:rPr>
          <w:noProof/>
          <w:sz w:val="22"/>
          <w:lang w:val="fr-FR"/>
        </w:rPr>
      </w:pPr>
      <w:r w:rsidRPr="00E95AEC">
        <w:rPr>
          <w:noProof/>
          <w:sz w:val="22"/>
          <w:lang w:val="fr-FR"/>
        </w:rPr>
        <w:t xml:space="preserve">Le </w:t>
      </w:r>
      <w:r w:rsidR="00DC79BF">
        <w:rPr>
          <w:noProof/>
          <w:sz w:val="22"/>
          <w:lang w:val="fr-FR"/>
        </w:rPr>
        <w:t>participant</w:t>
      </w:r>
      <w:r w:rsidRPr="00E95AEC">
        <w:rPr>
          <w:noProof/>
          <w:sz w:val="22"/>
          <w:lang w:val="fr-FR"/>
        </w:rPr>
        <w:tab/>
      </w:r>
      <w:r>
        <w:rPr>
          <w:noProof/>
          <w:sz w:val="22"/>
          <w:lang w:val="fr-FR"/>
        </w:rPr>
        <w:t xml:space="preserve">Pour TEMPO, </w:t>
      </w:r>
      <w:r w:rsidR="00DC79BF">
        <w:rPr>
          <w:noProof/>
          <w:sz w:val="22"/>
          <w:lang w:val="fr-FR"/>
        </w:rPr>
        <w:t>le formateur</w:t>
      </w:r>
    </w:p>
    <w:p w14:paraId="76D3162A" w14:textId="3151BD52" w:rsidR="004D3953" w:rsidRPr="00571F0F" w:rsidRDefault="00B20916" w:rsidP="00571F0F">
      <w:pPr>
        <w:pStyle w:val="Sansinterligne"/>
        <w:tabs>
          <w:tab w:val="left" w:pos="5670"/>
        </w:tabs>
        <w:rPr>
          <w:noProof/>
          <w:sz w:val="22"/>
          <w:lang w:val="fr-FR"/>
        </w:rPr>
      </w:pPr>
      <w:r>
        <w:rPr>
          <w:noProof/>
        </w:rPr>
        <w:br w:type="page"/>
      </w:r>
    </w:p>
    <w:p w14:paraId="601DE8E9" w14:textId="77777777" w:rsidR="00B20916" w:rsidRDefault="00B20916" w:rsidP="00B20916"/>
    <w:tbl>
      <w:tblPr>
        <w:tblW w:w="106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3965"/>
        <w:gridCol w:w="1152"/>
        <w:gridCol w:w="193"/>
        <w:gridCol w:w="959"/>
        <w:gridCol w:w="3023"/>
      </w:tblGrid>
      <w:tr w:rsidR="00B20916" w:rsidRPr="00394179" w14:paraId="6D6019B0" w14:textId="77777777" w:rsidTr="00AF4F74">
        <w:trPr>
          <w:trHeight w:val="286"/>
          <w:jc w:val="center"/>
        </w:trPr>
        <w:tc>
          <w:tcPr>
            <w:tcW w:w="5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0CA1" w14:textId="77777777" w:rsidR="00B20916" w:rsidRPr="00B20916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bookmarkStart w:id="0" w:name="RANGE!A1:E30"/>
            <w:r w:rsidRPr="00B2091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FICHE </w:t>
            </w:r>
            <w:bookmarkEnd w:id="0"/>
            <w:r w:rsidRPr="00B2091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D’EMARGEMENT</w:t>
            </w:r>
          </w:p>
          <w:p w14:paraId="365A827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Valant réception, lecture et validation du programme d’accompagnement, du livret d’accueil, des CGV et du règlement intérieur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BA04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92BFA6D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12A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20916" w:rsidRPr="00394179" w14:paraId="61BAF80F" w14:textId="77777777" w:rsidTr="00AF4F74">
        <w:trPr>
          <w:trHeight w:val="286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608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3B50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5A3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9437D8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129D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20916" w:rsidRPr="00394179" w14:paraId="3A8E1375" w14:textId="77777777" w:rsidTr="00AF4F74">
        <w:trPr>
          <w:trHeight w:val="59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CB4E4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Nom Prénom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72381" w14:textId="0ACFFEDA" w:rsidR="00B20916" w:rsidRPr="00E16779" w:rsidRDefault="00571F0F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instrText xml:space="preserve"> MERGEFIELD Civilité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</w:rPr>
              <w:t>«Civilité»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instrText xml:space="preserve"> MERGEFIELD Prénom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</w:rPr>
              <w:t>«Prénom»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instrText xml:space="preserve"> MERGEFIELD NOM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</w:rPr>
              <w:t>«NOM»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9F5A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24083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1E5E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2F2D3834" w14:textId="77777777" w:rsidTr="00AF4F74">
        <w:trPr>
          <w:trHeight w:val="53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8D33F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Adresse</w:t>
            </w:r>
          </w:p>
        </w:tc>
        <w:tc>
          <w:tcPr>
            <w:tcW w:w="92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04B7F" w14:textId="605B606A" w:rsidR="00B20916" w:rsidRPr="00394179" w:rsidRDefault="00571F0F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Adresse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«Adresse»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CP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«CP»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Ville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«Ville»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20916" w:rsidRPr="00394179" w14:paraId="1F6F5373" w14:textId="77777777" w:rsidTr="00AF4F74">
        <w:trPr>
          <w:trHeight w:val="497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D2007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Téléphone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91D24" w14:textId="2D7E885B" w:rsidR="00B20916" w:rsidRPr="00394179" w:rsidRDefault="00571F0F" w:rsidP="00AF4F7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Tel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«Tel»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B93B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2C1ED64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F0D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3716ED51" w14:textId="77777777" w:rsidTr="00AF4F74">
        <w:trPr>
          <w:trHeight w:val="532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12E3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E-mail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763E7" w14:textId="29746745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Mail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«Mail»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05FE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CB3C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8D6D7" w14:textId="77777777" w:rsidR="00B20916" w:rsidRPr="00394179" w:rsidRDefault="00B20916" w:rsidP="00AF4F74">
            <w:pPr>
              <w:spacing w:after="0" w:line="240" w:lineRule="auto"/>
              <w:ind w:right="-213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36E87655" w14:textId="77777777" w:rsidTr="00AF4F74">
        <w:trPr>
          <w:trHeight w:val="539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9B15F8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Projet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680E5" w14:textId="7DEBF5ED" w:rsidR="00B20916" w:rsidRPr="00394179" w:rsidRDefault="00571F0F" w:rsidP="00AF4F7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MERGEFIELD Activité_3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247142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«Activité_3»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B94B3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48A1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37ABD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3FF991E9" w14:textId="77777777" w:rsidTr="00AF4F74">
        <w:trPr>
          <w:trHeight w:val="539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10744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Dispositif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9494C" w14:textId="068131F4" w:rsidR="00B20916" w:rsidRDefault="00406FAE" w:rsidP="00AF4F7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Chèque Créa Préparation du Projet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D8DF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D61F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494B5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20916" w:rsidRPr="00394179" w14:paraId="28F8721E" w14:textId="77777777" w:rsidTr="00AF4F74">
        <w:trPr>
          <w:trHeight w:val="286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6D4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7AF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095C" w14:textId="77777777" w:rsidR="00B20916" w:rsidRPr="00394179" w:rsidRDefault="00B20916" w:rsidP="00AF4F74">
            <w:pPr>
              <w:tabs>
                <w:tab w:val="left" w:pos="48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5C7A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BC4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20916" w:rsidRPr="00394179" w14:paraId="1A6FA4AA" w14:textId="77777777" w:rsidTr="00AF4F74">
        <w:trPr>
          <w:trHeight w:val="42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3EB493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A256C7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Séquence d’accompagnement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E7CEE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Heure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FA7AF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Durée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4C5542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Emargement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Candidat</w:t>
            </w:r>
          </w:p>
        </w:tc>
      </w:tr>
      <w:tr w:rsidR="00B20916" w:rsidRPr="00394179" w14:paraId="00AAE6B5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BF83" w14:textId="49C919D0" w:rsidR="00B20916" w:rsidRPr="00394179" w:rsidRDefault="00571F0F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fldChar w:fldCharType="begin"/>
            </w:r>
            <w:r>
              <w:rPr>
                <w:rFonts w:eastAsia="Times New Roman" w:cstheme="minorHAnsi"/>
                <w:b/>
                <w:color w:val="000000"/>
              </w:rPr>
              <w:instrText xml:space="preserve"> MERGEFIELD M_1er_accueil </w:instrText>
            </w:r>
            <w:r>
              <w:rPr>
                <w:rFonts w:eastAsia="Times New Roman" w:cstheme="minorHAnsi"/>
                <w:b/>
                <w:color w:val="000000"/>
              </w:rPr>
              <w:fldChar w:fldCharType="separate"/>
            </w:r>
            <w:r w:rsidR="00247142">
              <w:rPr>
                <w:rFonts w:eastAsia="Times New Roman" w:cstheme="minorHAnsi"/>
                <w:b/>
                <w:noProof/>
                <w:color w:val="000000"/>
              </w:rPr>
              <w:t>«M_1er_accueil»</w:t>
            </w:r>
            <w:r>
              <w:rPr>
                <w:rFonts w:eastAsia="Times New Roman" w:cstheme="minorHAnsi"/>
                <w:b/>
                <w:color w:val="000000"/>
              </w:rPr>
              <w:fldChar w:fldCharType="end"/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BCF72" w14:textId="77777777" w:rsidR="00B20916" w:rsidRPr="00F801A4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801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Adéquation Candidat-Projet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0D80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AD1B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DB32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740255BF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38E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50219" w14:textId="77777777" w:rsidR="00B20916" w:rsidRPr="00F801A4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Mise en place de</w:t>
            </w:r>
            <w:r w:rsidRPr="00F801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l'étude de marché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146" w14:textId="77777777" w:rsidR="00B20916" w:rsidRPr="00394179" w:rsidRDefault="00B20916" w:rsidP="00AF4F74">
            <w:pPr>
              <w:tabs>
                <w:tab w:val="left" w:pos="556"/>
              </w:tabs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0BC40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CA94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20916" w:rsidRPr="00394179" w14:paraId="758A36D1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734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2499F" w14:textId="77777777" w:rsidR="00B20916" w:rsidRPr="00E76C8F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Réalisation du plan d’affaires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3DC3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15C58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9B7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20916" w:rsidRPr="00394179" w14:paraId="18517CB6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EE67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7D6A3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76C8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Approche juridique, sociale et fiscale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F04D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7F95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4726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27771FCE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07F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165C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65B7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01E0E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F39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5B1554A0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F8E8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8924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92C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7B67A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4149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394179" w14:paraId="456D399E" w14:textId="77777777" w:rsidTr="00AF4F74">
        <w:trPr>
          <w:trHeight w:val="6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666C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2377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  <w:r w:rsidRPr="00394179">
              <w:rPr>
                <w:rFonts w:eastAsia="Times New Roman" w:cstheme="minorHAnsi"/>
                <w:b/>
                <w:color w:val="000000"/>
              </w:rPr>
              <w:t>TOTAL HEURES DE SUIVI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CDB5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1628F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DE91" w14:textId="77777777" w:rsidR="00B20916" w:rsidRPr="00394179" w:rsidRDefault="00B20916" w:rsidP="00AF4F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417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20916" w:rsidRPr="00F801A4" w14:paraId="3F60EE55" w14:textId="77777777" w:rsidTr="00AF4F74">
        <w:trPr>
          <w:trHeight w:val="1286"/>
          <w:jc w:val="center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2D2E" w14:textId="77777777" w:rsidR="00B20916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9417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Référent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417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 l'accompagnement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:</w:t>
            </w:r>
          </w:p>
          <w:p w14:paraId="0DF9FBD4" w14:textId="577F3220" w:rsidR="00B20916" w:rsidRPr="00F801A4" w:rsidRDefault="00571F0F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fldChar w:fldCharType="begin"/>
            </w:r>
            <w:r>
              <w:rPr>
                <w:rFonts w:cstheme="minorHAnsi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instrText xml:space="preserve"> MERGEFIELD Suivi </w:instrText>
            </w:r>
            <w:r>
              <w:rPr>
                <w:rFonts w:cstheme="minorHAnsi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fldChar w:fldCharType="separate"/>
            </w:r>
            <w:r w:rsidR="00247142">
              <w:rPr>
                <w:rFonts w:cstheme="minorHAnsi"/>
                <w:b/>
                <w:bCs/>
                <w:i/>
                <w:iCs/>
                <w:noProof/>
                <w:color w:val="262626" w:themeColor="text1" w:themeTint="D9"/>
                <w:sz w:val="28"/>
                <w:szCs w:val="28"/>
              </w:rPr>
              <w:t>«Suivi»</w:t>
            </w:r>
            <w:r>
              <w:rPr>
                <w:rFonts w:cstheme="minorHAnsi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fldChar w:fldCharType="end"/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DBF" w14:textId="77777777" w:rsidR="00B20916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64021809" w14:textId="77777777" w:rsidR="00B20916" w:rsidRPr="00F801A4" w:rsidRDefault="00B20916" w:rsidP="00AF4F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Signature du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formateur: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EAF4177" w14:textId="5B450BC9" w:rsidR="00963B85" w:rsidRPr="009F06C4" w:rsidRDefault="00963B85" w:rsidP="00963B85"/>
    <w:sectPr w:rsidR="00963B85" w:rsidRPr="009F06C4" w:rsidSect="00157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5" w:right="1417" w:bottom="1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3221" w14:textId="77777777" w:rsidR="007D6BA9" w:rsidRDefault="007D6BA9" w:rsidP="005A0D73">
      <w:pPr>
        <w:spacing w:after="0" w:line="240" w:lineRule="auto"/>
      </w:pPr>
      <w:r>
        <w:separator/>
      </w:r>
    </w:p>
  </w:endnote>
  <w:endnote w:type="continuationSeparator" w:id="0">
    <w:p w14:paraId="4AF281F6" w14:textId="77777777" w:rsidR="007D6BA9" w:rsidRDefault="007D6BA9" w:rsidP="005A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785607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43841A" w14:textId="2C6BAAB9" w:rsidR="005E6AD1" w:rsidRDefault="005E6AD1" w:rsidP="00234C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734C5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18065BF" w14:textId="77777777" w:rsidR="005E6AD1" w:rsidRDefault="005E6AD1" w:rsidP="005E6A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3189196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99CB69" w14:textId="21316889" w:rsidR="005E6AD1" w:rsidRDefault="005E6AD1" w:rsidP="00234C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</w:tblGrid>
    <w:tr w:rsidR="009052BC" w14:paraId="56521474" w14:textId="77777777" w:rsidTr="000A587B">
      <w:trPr>
        <w:trHeight w:val="83"/>
      </w:trPr>
      <w:tc>
        <w:tcPr>
          <w:tcW w:w="7938" w:type="dxa"/>
        </w:tcPr>
        <w:p w14:paraId="3DC2B8E4" w14:textId="77777777" w:rsidR="009052BC" w:rsidRDefault="009052BC" w:rsidP="009052BC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CB85334" w14:textId="77777777" w:rsidR="009052BC" w:rsidRDefault="009052BC" w:rsidP="009052BC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TEMPO SARL - 6 rue du Fossé des Tanneurs 67 000 STRASBOURG – RCS 509366480 OF 42670408267 –03 88 23 76 00 - </w:t>
          </w:r>
          <w:hyperlink r:id="rId1" w:history="1">
            <w:r w:rsidRPr="008E3056">
              <w:rPr>
                <w:rStyle w:val="Lienhypertexte"/>
                <w:rFonts w:ascii="Arial" w:hAnsi="Arial" w:cs="Arial"/>
                <w:sz w:val="18"/>
                <w:szCs w:val="18"/>
              </w:rPr>
              <w:t>contact@agencetempo.fr</w:t>
            </w:r>
          </w:hyperlink>
          <w:r>
            <w:rPr>
              <w:rFonts w:ascii="Arial" w:hAnsi="Arial" w:cs="Arial"/>
              <w:sz w:val="18"/>
              <w:szCs w:val="18"/>
            </w:rPr>
            <w:t xml:space="preserve">                                </w:t>
          </w:r>
        </w:p>
        <w:p w14:paraId="7E8492AB" w14:textId="1C98B367" w:rsidR="009052BC" w:rsidRPr="00512D67" w:rsidRDefault="009052BC" w:rsidP="009052BC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version à jour </w:t>
          </w:r>
          <w:r w:rsidRPr="00B86F88">
            <w:rPr>
              <w:rFonts w:ascii="Arial" w:hAnsi="Arial" w:cs="Arial"/>
              <w:sz w:val="18"/>
              <w:szCs w:val="18"/>
            </w:rPr>
            <w:t xml:space="preserve">au </w:t>
          </w:r>
          <w:r w:rsidR="00247142">
            <w:rPr>
              <w:rFonts w:ascii="Arial" w:hAnsi="Arial" w:cs="Arial"/>
              <w:sz w:val="18"/>
              <w:szCs w:val="18"/>
            </w:rPr>
            <w:t>12/12/2025</w:t>
          </w:r>
        </w:p>
        <w:p w14:paraId="3EFBA0BC" w14:textId="77777777" w:rsidR="009052BC" w:rsidRDefault="009052BC" w:rsidP="009052BC">
          <w:pPr>
            <w:pStyle w:val="Pieddepage"/>
            <w:tabs>
              <w:tab w:val="clear" w:pos="4536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504FEB48" w14:textId="712CEAE6" w:rsidR="00431D14" w:rsidRPr="00C768A7" w:rsidRDefault="00431D14">
    <w:pPr>
      <w:pStyle w:val="Pieddepage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DF52" w14:textId="77777777" w:rsidR="00B42074" w:rsidRDefault="00B420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9DD1" w14:textId="77777777" w:rsidR="007D6BA9" w:rsidRDefault="007D6BA9" w:rsidP="005A0D73">
      <w:pPr>
        <w:spacing w:after="0" w:line="240" w:lineRule="auto"/>
      </w:pPr>
      <w:r>
        <w:separator/>
      </w:r>
    </w:p>
  </w:footnote>
  <w:footnote w:type="continuationSeparator" w:id="0">
    <w:p w14:paraId="145068FB" w14:textId="77777777" w:rsidR="007D6BA9" w:rsidRDefault="007D6BA9" w:rsidP="005A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1F79" w14:textId="77777777" w:rsidR="00B42074" w:rsidRDefault="00B420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216E" w14:textId="752B999B" w:rsidR="004847EA" w:rsidRPr="00275741" w:rsidRDefault="002B5200" w:rsidP="002B5200">
    <w:pPr>
      <w:pStyle w:val="En-tte"/>
      <w:tabs>
        <w:tab w:val="clear" w:pos="4536"/>
        <w:tab w:val="center" w:pos="2410"/>
      </w:tabs>
      <w:jc w:val="center"/>
      <w:rPr>
        <w:rFonts w:ascii="Arial" w:hAnsi="Arial" w:cs="Arial"/>
        <w:color w:val="108D77"/>
        <w:sz w:val="28"/>
        <w:szCs w:val="28"/>
      </w:rPr>
    </w:pPr>
    <w:r>
      <w:rPr>
        <w:noProof/>
        <w:lang w:eastAsia="fr-FR"/>
      </w:rPr>
      <w:drawing>
        <wp:inline distT="0" distB="0" distL="0" distR="0" wp14:anchorId="36D8CBB1" wp14:editId="705156D1">
          <wp:extent cx="690880" cy="663573"/>
          <wp:effectExtent l="0" t="0" r="0" b="0"/>
          <wp:docPr id="16" name="Image 16" descr="../../../../TEMPO%20ELODIE/COMMUNICATION/Logos%20TEMPO/logo%20détouré%20noir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TEMPO%20ELODIE/COMMUNICATION/Logos%20TEMPO/logo%20détouré%20noir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874" cy="68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6EFB">
      <w:rPr>
        <w:rFonts w:ascii="Arial" w:hAnsi="Arial" w:cs="Arial"/>
        <w:color w:val="108D77"/>
        <w:sz w:val="28"/>
        <w:szCs w:val="28"/>
      </w:rPr>
      <w:t xml:space="preserve">                                                            </w:t>
    </w:r>
    <w:r w:rsidR="00B86EFB">
      <w:rPr>
        <w:rFonts w:ascii="Arial" w:hAnsi="Arial" w:cs="Arial"/>
        <w:noProof/>
        <w:color w:val="108D77"/>
        <w:sz w:val="28"/>
        <w:szCs w:val="28"/>
        <w:lang w:eastAsia="fr-FR"/>
      </w:rPr>
      <w:drawing>
        <wp:inline distT="0" distB="0" distL="0" distR="0" wp14:anchorId="7C68E0AC" wp14:editId="6616F74C">
          <wp:extent cx="2006600" cy="368300"/>
          <wp:effectExtent l="0" t="0" r="0" b="12700"/>
          <wp:docPr id="10" name="Image 10" descr="../../../../../Desktop/Logo%20Accessibilité%20Handic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Desktop/Logo%20Accessibilité%20Handica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E392" w14:textId="77777777" w:rsidR="00B42074" w:rsidRDefault="00B420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95799504" o:sp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1901BE8"/>
    <w:multiLevelType w:val="hybridMultilevel"/>
    <w:tmpl w:val="953EEA3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1C5AA9"/>
    <w:multiLevelType w:val="hybridMultilevel"/>
    <w:tmpl w:val="4CA6E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1D1"/>
    <w:multiLevelType w:val="hybridMultilevel"/>
    <w:tmpl w:val="EF5428F8"/>
    <w:lvl w:ilvl="0" w:tplc="DA185B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AC1"/>
    <w:multiLevelType w:val="hybridMultilevel"/>
    <w:tmpl w:val="83FCEE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66D35"/>
    <w:multiLevelType w:val="hybridMultilevel"/>
    <w:tmpl w:val="8EFCCAAA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2171EF"/>
    <w:multiLevelType w:val="hybridMultilevel"/>
    <w:tmpl w:val="3822F1FA"/>
    <w:lvl w:ilvl="0" w:tplc="F1F60C24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D25FDE"/>
    <w:multiLevelType w:val="hybridMultilevel"/>
    <w:tmpl w:val="6A607C04"/>
    <w:lvl w:ilvl="0" w:tplc="B62C4B4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178E"/>
    <w:multiLevelType w:val="hybridMultilevel"/>
    <w:tmpl w:val="CE5298A0"/>
    <w:lvl w:ilvl="0" w:tplc="ADC2628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8ABB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61DB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A0DA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0CAE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8BF2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A67C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961A8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6AE6C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265D0"/>
    <w:multiLevelType w:val="hybridMultilevel"/>
    <w:tmpl w:val="D7EC2D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4FF9"/>
    <w:multiLevelType w:val="hybridMultilevel"/>
    <w:tmpl w:val="8B2201F2"/>
    <w:lvl w:ilvl="0" w:tplc="20442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84C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FA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81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E72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2E1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0A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AD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289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907541"/>
    <w:multiLevelType w:val="hybridMultilevel"/>
    <w:tmpl w:val="3CDAE8C0"/>
    <w:lvl w:ilvl="0" w:tplc="4BEA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58F"/>
    <w:multiLevelType w:val="hybridMultilevel"/>
    <w:tmpl w:val="9C84FB1E"/>
    <w:lvl w:ilvl="0" w:tplc="477EF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706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DE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EA1070F"/>
    <w:multiLevelType w:val="hybridMultilevel"/>
    <w:tmpl w:val="68E6C56A"/>
    <w:lvl w:ilvl="0" w:tplc="7A081E0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CA0772"/>
    <w:multiLevelType w:val="hybridMultilevel"/>
    <w:tmpl w:val="EC9A9954"/>
    <w:lvl w:ilvl="0" w:tplc="E8D4A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3F13"/>
    <w:multiLevelType w:val="hybridMultilevel"/>
    <w:tmpl w:val="C0A29BC2"/>
    <w:lvl w:ilvl="0" w:tplc="F9CCC3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26BAE"/>
    <w:multiLevelType w:val="hybridMultilevel"/>
    <w:tmpl w:val="08784C52"/>
    <w:lvl w:ilvl="0" w:tplc="B1FC97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201E5"/>
    <w:multiLevelType w:val="hybridMultilevel"/>
    <w:tmpl w:val="A04C0F32"/>
    <w:lvl w:ilvl="0" w:tplc="EBC480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A670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88780D"/>
    <w:multiLevelType w:val="hybridMultilevel"/>
    <w:tmpl w:val="E5ACB7F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08D77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C2303E"/>
    <w:multiLevelType w:val="hybridMultilevel"/>
    <w:tmpl w:val="D7F42F58"/>
    <w:lvl w:ilvl="0" w:tplc="8EDAE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21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66F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2F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C2B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C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2D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E9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2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1D1A86"/>
    <w:multiLevelType w:val="hybridMultilevel"/>
    <w:tmpl w:val="7438FD52"/>
    <w:lvl w:ilvl="0" w:tplc="B8B68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DDD"/>
    <w:multiLevelType w:val="hybridMultilevel"/>
    <w:tmpl w:val="18888F78"/>
    <w:lvl w:ilvl="0" w:tplc="4BEA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8607D"/>
    <w:multiLevelType w:val="hybridMultilevel"/>
    <w:tmpl w:val="E8324D6A"/>
    <w:lvl w:ilvl="0" w:tplc="477EF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706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83003"/>
    <w:multiLevelType w:val="hybridMultilevel"/>
    <w:tmpl w:val="628E6366"/>
    <w:lvl w:ilvl="0" w:tplc="D8E6AFCA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108D77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5E442A"/>
    <w:multiLevelType w:val="hybridMultilevel"/>
    <w:tmpl w:val="76482E94"/>
    <w:lvl w:ilvl="0" w:tplc="3210D7F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2330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25C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6459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0EF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24C0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48C2C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AD54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CFE3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811B6"/>
    <w:multiLevelType w:val="hybridMultilevel"/>
    <w:tmpl w:val="27B80120"/>
    <w:lvl w:ilvl="0" w:tplc="6B78761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A2F8E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2737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0084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4245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8399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42030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243E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D44A0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46F3D"/>
    <w:multiLevelType w:val="hybridMultilevel"/>
    <w:tmpl w:val="DE9E0CDA"/>
    <w:lvl w:ilvl="0" w:tplc="ABD6B8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F6A"/>
    <w:multiLevelType w:val="hybridMultilevel"/>
    <w:tmpl w:val="70B08540"/>
    <w:lvl w:ilvl="0" w:tplc="6F2C6F1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8908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43B7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E240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8D1A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2DC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22CF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E64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4AD2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175"/>
    <w:multiLevelType w:val="hybridMultilevel"/>
    <w:tmpl w:val="1820D0FC"/>
    <w:lvl w:ilvl="0" w:tplc="C95AFC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12855"/>
    <w:multiLevelType w:val="hybridMultilevel"/>
    <w:tmpl w:val="2BDC16E8"/>
    <w:lvl w:ilvl="0" w:tplc="177C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236A6"/>
    <w:multiLevelType w:val="hybridMultilevel"/>
    <w:tmpl w:val="222C45A2"/>
    <w:lvl w:ilvl="0" w:tplc="B486173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1F2AD0"/>
    <w:multiLevelType w:val="hybridMultilevel"/>
    <w:tmpl w:val="A1A81ED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5DA0704"/>
    <w:multiLevelType w:val="hybridMultilevel"/>
    <w:tmpl w:val="3E80048C"/>
    <w:lvl w:ilvl="0" w:tplc="EBC480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A670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7B2398"/>
    <w:multiLevelType w:val="hybridMultilevel"/>
    <w:tmpl w:val="B902F22C"/>
    <w:lvl w:ilvl="0" w:tplc="EBC48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70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B4443"/>
    <w:multiLevelType w:val="hybridMultilevel"/>
    <w:tmpl w:val="E918D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7345">
    <w:abstractNumId w:val="20"/>
  </w:num>
  <w:num w:numId="2" w16cid:durableId="134177342">
    <w:abstractNumId w:val="12"/>
  </w:num>
  <w:num w:numId="3" w16cid:durableId="1491288370">
    <w:abstractNumId w:val="16"/>
  </w:num>
  <w:num w:numId="4" w16cid:durableId="1502161000">
    <w:abstractNumId w:val="18"/>
  </w:num>
  <w:num w:numId="5" w16cid:durableId="614558205">
    <w:abstractNumId w:val="23"/>
  </w:num>
  <w:num w:numId="6" w16cid:durableId="1302075570">
    <w:abstractNumId w:val="5"/>
  </w:num>
  <w:num w:numId="7" w16cid:durableId="315569895">
    <w:abstractNumId w:val="15"/>
  </w:num>
  <w:num w:numId="8" w16cid:durableId="32733150">
    <w:abstractNumId w:val="34"/>
  </w:num>
  <w:num w:numId="9" w16cid:durableId="190710853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18546361">
    <w:abstractNumId w:val="28"/>
  </w:num>
  <w:num w:numId="11" w16cid:durableId="763650186">
    <w:abstractNumId w:val="13"/>
  </w:num>
  <w:num w:numId="12" w16cid:durableId="336082581">
    <w:abstractNumId w:val="17"/>
  </w:num>
  <w:num w:numId="13" w16cid:durableId="1859543039">
    <w:abstractNumId w:val="33"/>
  </w:num>
  <w:num w:numId="14" w16cid:durableId="740298748">
    <w:abstractNumId w:val="0"/>
  </w:num>
  <w:num w:numId="15" w16cid:durableId="683555197">
    <w:abstractNumId w:val="32"/>
  </w:num>
  <w:num w:numId="16" w16cid:durableId="1702824967">
    <w:abstractNumId w:val="3"/>
  </w:num>
  <w:num w:numId="17" w16cid:durableId="2122064133">
    <w:abstractNumId w:val="8"/>
  </w:num>
  <w:num w:numId="18" w16cid:durableId="228925826">
    <w:abstractNumId w:val="1"/>
  </w:num>
  <w:num w:numId="19" w16cid:durableId="1297032832">
    <w:abstractNumId w:val="4"/>
  </w:num>
  <w:num w:numId="20" w16cid:durableId="1141341030">
    <w:abstractNumId w:val="22"/>
  </w:num>
  <w:num w:numId="21" w16cid:durableId="372734450">
    <w:abstractNumId w:val="11"/>
  </w:num>
  <w:num w:numId="22" w16cid:durableId="716658851">
    <w:abstractNumId w:val="10"/>
  </w:num>
  <w:num w:numId="23" w16cid:durableId="902910899">
    <w:abstractNumId w:val="21"/>
  </w:num>
  <w:num w:numId="24" w16cid:durableId="465854954">
    <w:abstractNumId w:val="26"/>
  </w:num>
  <w:num w:numId="25" w16cid:durableId="1146508731">
    <w:abstractNumId w:val="6"/>
  </w:num>
  <w:num w:numId="26" w16cid:durableId="578910354">
    <w:abstractNumId w:val="2"/>
  </w:num>
  <w:num w:numId="27" w16cid:durableId="2119133159">
    <w:abstractNumId w:val="9"/>
  </w:num>
  <w:num w:numId="28" w16cid:durableId="980235612">
    <w:abstractNumId w:val="31"/>
  </w:num>
  <w:num w:numId="29" w16cid:durableId="1475953883">
    <w:abstractNumId w:val="35"/>
  </w:num>
  <w:num w:numId="30" w16cid:durableId="1521090574">
    <w:abstractNumId w:val="19"/>
  </w:num>
  <w:num w:numId="31" w16cid:durableId="890583009">
    <w:abstractNumId w:val="14"/>
  </w:num>
  <w:num w:numId="32" w16cid:durableId="974993005">
    <w:abstractNumId w:val="29"/>
  </w:num>
  <w:num w:numId="33" w16cid:durableId="287709524">
    <w:abstractNumId w:val="24"/>
  </w:num>
  <w:num w:numId="34" w16cid:durableId="593780904">
    <w:abstractNumId w:val="25"/>
  </w:num>
  <w:num w:numId="35" w16cid:durableId="1931961079">
    <w:abstractNumId w:val="7"/>
  </w:num>
  <w:num w:numId="36" w16cid:durableId="1676302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mailMerge>
    <w:mainDocumentType w:val="formLetters"/>
    <w:linkToQuery/>
    <w:dataType w:val="textFile"/>
    <w:query w:val="SELECT * FROM /Users/ElodieTEMPO/Library/CloudStorage/Dropbox/TEMPO/Documentation interne/Excel_FM_2026.xlsm"/>
    <w:dataSource r:id="rId1"/>
  </w:mailMerge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B1"/>
    <w:rsid w:val="00001F3B"/>
    <w:rsid w:val="0000527C"/>
    <w:rsid w:val="00011165"/>
    <w:rsid w:val="00017BF2"/>
    <w:rsid w:val="00025947"/>
    <w:rsid w:val="00043DBB"/>
    <w:rsid w:val="00062E72"/>
    <w:rsid w:val="00064667"/>
    <w:rsid w:val="00067578"/>
    <w:rsid w:val="000A6AC7"/>
    <w:rsid w:val="000B1320"/>
    <w:rsid w:val="000C40A2"/>
    <w:rsid w:val="000D03D2"/>
    <w:rsid w:val="000D2D31"/>
    <w:rsid w:val="000E1E1F"/>
    <w:rsid w:val="000E2147"/>
    <w:rsid w:val="000F1872"/>
    <w:rsid w:val="000F792C"/>
    <w:rsid w:val="00101F02"/>
    <w:rsid w:val="001040F0"/>
    <w:rsid w:val="001119C0"/>
    <w:rsid w:val="00122BD5"/>
    <w:rsid w:val="001401A0"/>
    <w:rsid w:val="00157253"/>
    <w:rsid w:val="001600E2"/>
    <w:rsid w:val="00164545"/>
    <w:rsid w:val="00167783"/>
    <w:rsid w:val="001717D3"/>
    <w:rsid w:val="001724BD"/>
    <w:rsid w:val="001734C5"/>
    <w:rsid w:val="001834ED"/>
    <w:rsid w:val="001932A9"/>
    <w:rsid w:val="00197AAA"/>
    <w:rsid w:val="001A11F3"/>
    <w:rsid w:val="001B1067"/>
    <w:rsid w:val="001C0893"/>
    <w:rsid w:val="001C423B"/>
    <w:rsid w:val="001C6266"/>
    <w:rsid w:val="001D0623"/>
    <w:rsid w:val="001D3A03"/>
    <w:rsid w:val="001D572C"/>
    <w:rsid w:val="001E047C"/>
    <w:rsid w:val="001E06DC"/>
    <w:rsid w:val="001E42A9"/>
    <w:rsid w:val="001F5BB1"/>
    <w:rsid w:val="00221B4F"/>
    <w:rsid w:val="00237A1F"/>
    <w:rsid w:val="00237DA2"/>
    <w:rsid w:val="00247142"/>
    <w:rsid w:val="00260A72"/>
    <w:rsid w:val="002642EE"/>
    <w:rsid w:val="002737AD"/>
    <w:rsid w:val="00275741"/>
    <w:rsid w:val="00291AA2"/>
    <w:rsid w:val="002A071F"/>
    <w:rsid w:val="002B5200"/>
    <w:rsid w:val="002B5392"/>
    <w:rsid w:val="002C30A9"/>
    <w:rsid w:val="002E1A24"/>
    <w:rsid w:val="002E2BFA"/>
    <w:rsid w:val="002E5EE2"/>
    <w:rsid w:val="002F04C2"/>
    <w:rsid w:val="003044E6"/>
    <w:rsid w:val="00315483"/>
    <w:rsid w:val="00335893"/>
    <w:rsid w:val="003546E5"/>
    <w:rsid w:val="003578F0"/>
    <w:rsid w:val="00396EC6"/>
    <w:rsid w:val="00397CE2"/>
    <w:rsid w:val="003C67B1"/>
    <w:rsid w:val="003D39E8"/>
    <w:rsid w:val="003E05A6"/>
    <w:rsid w:val="003E40D7"/>
    <w:rsid w:val="00401D70"/>
    <w:rsid w:val="00406A36"/>
    <w:rsid w:val="00406FAE"/>
    <w:rsid w:val="00414162"/>
    <w:rsid w:val="0041598B"/>
    <w:rsid w:val="00431D14"/>
    <w:rsid w:val="00461169"/>
    <w:rsid w:val="004847EA"/>
    <w:rsid w:val="00496660"/>
    <w:rsid w:val="004A0D97"/>
    <w:rsid w:val="004A7EF1"/>
    <w:rsid w:val="004B19DD"/>
    <w:rsid w:val="004B432A"/>
    <w:rsid w:val="004D3953"/>
    <w:rsid w:val="004D3B83"/>
    <w:rsid w:val="004D6101"/>
    <w:rsid w:val="005064EA"/>
    <w:rsid w:val="00512D67"/>
    <w:rsid w:val="00517715"/>
    <w:rsid w:val="00532BA6"/>
    <w:rsid w:val="00541FA6"/>
    <w:rsid w:val="00544F6E"/>
    <w:rsid w:val="00546B4C"/>
    <w:rsid w:val="0055231A"/>
    <w:rsid w:val="00552BC2"/>
    <w:rsid w:val="00555B2A"/>
    <w:rsid w:val="00565EC0"/>
    <w:rsid w:val="0056729E"/>
    <w:rsid w:val="00571F0F"/>
    <w:rsid w:val="00596835"/>
    <w:rsid w:val="005A0A6F"/>
    <w:rsid w:val="005A0D73"/>
    <w:rsid w:val="005A3E88"/>
    <w:rsid w:val="005D4E18"/>
    <w:rsid w:val="005D6C58"/>
    <w:rsid w:val="005D7F1F"/>
    <w:rsid w:val="005E6AD1"/>
    <w:rsid w:val="005E718A"/>
    <w:rsid w:val="0061054E"/>
    <w:rsid w:val="0061124D"/>
    <w:rsid w:val="0061786D"/>
    <w:rsid w:val="00620958"/>
    <w:rsid w:val="00622C44"/>
    <w:rsid w:val="0062346D"/>
    <w:rsid w:val="0063375A"/>
    <w:rsid w:val="0064440B"/>
    <w:rsid w:val="00657F5D"/>
    <w:rsid w:val="00663942"/>
    <w:rsid w:val="00693098"/>
    <w:rsid w:val="0069576C"/>
    <w:rsid w:val="006A0DA6"/>
    <w:rsid w:val="006B11F2"/>
    <w:rsid w:val="006C4180"/>
    <w:rsid w:val="006C6633"/>
    <w:rsid w:val="006C6733"/>
    <w:rsid w:val="006D011F"/>
    <w:rsid w:val="00721610"/>
    <w:rsid w:val="00727A75"/>
    <w:rsid w:val="00735E83"/>
    <w:rsid w:val="00736921"/>
    <w:rsid w:val="0074756D"/>
    <w:rsid w:val="007643D0"/>
    <w:rsid w:val="0077595E"/>
    <w:rsid w:val="00781F81"/>
    <w:rsid w:val="00793EF1"/>
    <w:rsid w:val="007A2814"/>
    <w:rsid w:val="007A4A71"/>
    <w:rsid w:val="007B1B26"/>
    <w:rsid w:val="007C0506"/>
    <w:rsid w:val="007D60F6"/>
    <w:rsid w:val="007D6BA9"/>
    <w:rsid w:val="007E2331"/>
    <w:rsid w:val="007F764F"/>
    <w:rsid w:val="007F7816"/>
    <w:rsid w:val="00803124"/>
    <w:rsid w:val="00815997"/>
    <w:rsid w:val="00821C5A"/>
    <w:rsid w:val="00824464"/>
    <w:rsid w:val="008319C8"/>
    <w:rsid w:val="00831EDC"/>
    <w:rsid w:val="0084111A"/>
    <w:rsid w:val="008508C7"/>
    <w:rsid w:val="00857C01"/>
    <w:rsid w:val="0086485A"/>
    <w:rsid w:val="00874288"/>
    <w:rsid w:val="00875BA2"/>
    <w:rsid w:val="00884A77"/>
    <w:rsid w:val="008B28EC"/>
    <w:rsid w:val="008B3A36"/>
    <w:rsid w:val="008E2C97"/>
    <w:rsid w:val="008E623C"/>
    <w:rsid w:val="008F07DD"/>
    <w:rsid w:val="008F55ED"/>
    <w:rsid w:val="0090259B"/>
    <w:rsid w:val="009052BC"/>
    <w:rsid w:val="00924EE0"/>
    <w:rsid w:val="0093094A"/>
    <w:rsid w:val="009574DB"/>
    <w:rsid w:val="009613E7"/>
    <w:rsid w:val="00963B85"/>
    <w:rsid w:val="009658B6"/>
    <w:rsid w:val="00967773"/>
    <w:rsid w:val="00975A1B"/>
    <w:rsid w:val="00976411"/>
    <w:rsid w:val="009776A1"/>
    <w:rsid w:val="00980A7B"/>
    <w:rsid w:val="00982862"/>
    <w:rsid w:val="009873E0"/>
    <w:rsid w:val="00995ED0"/>
    <w:rsid w:val="009A0A00"/>
    <w:rsid w:val="009B1F5C"/>
    <w:rsid w:val="009B6D0D"/>
    <w:rsid w:val="009B7A7D"/>
    <w:rsid w:val="009D22BA"/>
    <w:rsid w:val="009D67F7"/>
    <w:rsid w:val="009E31EB"/>
    <w:rsid w:val="009F06C4"/>
    <w:rsid w:val="009F7293"/>
    <w:rsid w:val="00A23E3C"/>
    <w:rsid w:val="00A25542"/>
    <w:rsid w:val="00A474D9"/>
    <w:rsid w:val="00A750EA"/>
    <w:rsid w:val="00A87327"/>
    <w:rsid w:val="00AA2B6C"/>
    <w:rsid w:val="00AA372B"/>
    <w:rsid w:val="00AB03D0"/>
    <w:rsid w:val="00AB28A7"/>
    <w:rsid w:val="00AC23D5"/>
    <w:rsid w:val="00AC459B"/>
    <w:rsid w:val="00AD2E4B"/>
    <w:rsid w:val="00AE2685"/>
    <w:rsid w:val="00AE5592"/>
    <w:rsid w:val="00AF0BDA"/>
    <w:rsid w:val="00AF4550"/>
    <w:rsid w:val="00B031D7"/>
    <w:rsid w:val="00B04AD0"/>
    <w:rsid w:val="00B05058"/>
    <w:rsid w:val="00B133C3"/>
    <w:rsid w:val="00B20916"/>
    <w:rsid w:val="00B21024"/>
    <w:rsid w:val="00B21F01"/>
    <w:rsid w:val="00B27218"/>
    <w:rsid w:val="00B37CD7"/>
    <w:rsid w:val="00B40C86"/>
    <w:rsid w:val="00B415E8"/>
    <w:rsid w:val="00B42074"/>
    <w:rsid w:val="00B44042"/>
    <w:rsid w:val="00B4641F"/>
    <w:rsid w:val="00B46498"/>
    <w:rsid w:val="00B61EF3"/>
    <w:rsid w:val="00B82455"/>
    <w:rsid w:val="00B85F5D"/>
    <w:rsid w:val="00B8658E"/>
    <w:rsid w:val="00B86EFB"/>
    <w:rsid w:val="00B86F88"/>
    <w:rsid w:val="00B910B9"/>
    <w:rsid w:val="00BB5D75"/>
    <w:rsid w:val="00BC0E06"/>
    <w:rsid w:val="00BD5DF7"/>
    <w:rsid w:val="00BD617B"/>
    <w:rsid w:val="00BE3108"/>
    <w:rsid w:val="00BE52F2"/>
    <w:rsid w:val="00BE7ECA"/>
    <w:rsid w:val="00C25811"/>
    <w:rsid w:val="00C27B6C"/>
    <w:rsid w:val="00C34B8C"/>
    <w:rsid w:val="00C34EA0"/>
    <w:rsid w:val="00C35A3F"/>
    <w:rsid w:val="00C44E98"/>
    <w:rsid w:val="00C5444F"/>
    <w:rsid w:val="00C72090"/>
    <w:rsid w:val="00C72811"/>
    <w:rsid w:val="00C768A7"/>
    <w:rsid w:val="00C801B0"/>
    <w:rsid w:val="00C855E6"/>
    <w:rsid w:val="00C87A33"/>
    <w:rsid w:val="00C96980"/>
    <w:rsid w:val="00CA3FDA"/>
    <w:rsid w:val="00CA7090"/>
    <w:rsid w:val="00CC44B0"/>
    <w:rsid w:val="00CD1584"/>
    <w:rsid w:val="00CD1A00"/>
    <w:rsid w:val="00CD68E8"/>
    <w:rsid w:val="00CF0F04"/>
    <w:rsid w:val="00D06A72"/>
    <w:rsid w:val="00D16F51"/>
    <w:rsid w:val="00D25676"/>
    <w:rsid w:val="00D26F55"/>
    <w:rsid w:val="00D3372F"/>
    <w:rsid w:val="00D40CC3"/>
    <w:rsid w:val="00D41ECF"/>
    <w:rsid w:val="00D52715"/>
    <w:rsid w:val="00D568C9"/>
    <w:rsid w:val="00DB5F7A"/>
    <w:rsid w:val="00DC0FB0"/>
    <w:rsid w:val="00DC79BF"/>
    <w:rsid w:val="00DE2907"/>
    <w:rsid w:val="00DF3157"/>
    <w:rsid w:val="00E35CB4"/>
    <w:rsid w:val="00E60399"/>
    <w:rsid w:val="00E662FE"/>
    <w:rsid w:val="00E75604"/>
    <w:rsid w:val="00E779B9"/>
    <w:rsid w:val="00E93C93"/>
    <w:rsid w:val="00EB2E79"/>
    <w:rsid w:val="00ED369D"/>
    <w:rsid w:val="00ED491B"/>
    <w:rsid w:val="00EF199B"/>
    <w:rsid w:val="00EF3F14"/>
    <w:rsid w:val="00F02CB3"/>
    <w:rsid w:val="00F044D0"/>
    <w:rsid w:val="00F0552C"/>
    <w:rsid w:val="00F05F08"/>
    <w:rsid w:val="00F15405"/>
    <w:rsid w:val="00F304BC"/>
    <w:rsid w:val="00F31443"/>
    <w:rsid w:val="00F50951"/>
    <w:rsid w:val="00F540AD"/>
    <w:rsid w:val="00F561F8"/>
    <w:rsid w:val="00F74AC0"/>
    <w:rsid w:val="00F77CA2"/>
    <w:rsid w:val="00F81FD9"/>
    <w:rsid w:val="00F84267"/>
    <w:rsid w:val="00F86C64"/>
    <w:rsid w:val="00F870B6"/>
    <w:rsid w:val="00F95343"/>
    <w:rsid w:val="00FA0137"/>
    <w:rsid w:val="00FC6613"/>
    <w:rsid w:val="00FF0EDB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15D3906"/>
  <w15:docId w15:val="{9412DE35-26A5-42E8-B837-4AB0605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4EE0"/>
    <w:pPr>
      <w:keepNext/>
      <w:keepLines/>
      <w:spacing w:before="600" w:after="240" w:line="240" w:lineRule="auto"/>
      <w:outlineLvl w:val="0"/>
    </w:pPr>
    <w:rPr>
      <w:b/>
      <w:bCs/>
      <w:caps/>
      <w:color w:val="244061" w:themeColor="accent1" w:themeShade="80"/>
      <w:sz w:val="28"/>
      <w:szCs w:val="20"/>
      <w:lang w:eastAsia="es-E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EE0"/>
    <w:pPr>
      <w:keepNext/>
      <w:keepLines/>
      <w:spacing w:before="360" w:after="120" w:line="240" w:lineRule="auto"/>
      <w:outlineLvl w:val="1"/>
    </w:pPr>
    <w:rPr>
      <w:b/>
      <w:bCs/>
      <w:color w:val="4F81BD" w:themeColor="accent1"/>
      <w:sz w:val="24"/>
      <w:szCs w:val="20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D73"/>
  </w:style>
  <w:style w:type="paragraph" w:styleId="Pieddepage">
    <w:name w:val="footer"/>
    <w:basedOn w:val="Normal"/>
    <w:link w:val="PieddepageCar"/>
    <w:uiPriority w:val="99"/>
    <w:unhideWhenUsed/>
    <w:rsid w:val="005A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D73"/>
  </w:style>
  <w:style w:type="character" w:styleId="Lienhypertexte">
    <w:name w:val="Hyperlink"/>
    <w:basedOn w:val="Policepardfaut"/>
    <w:uiPriority w:val="99"/>
    <w:unhideWhenUsed/>
    <w:rsid w:val="00F05F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5BB1"/>
    <w:pPr>
      <w:ind w:left="720"/>
      <w:contextualSpacing/>
    </w:pPr>
  </w:style>
  <w:style w:type="paragraph" w:customStyle="1" w:styleId="fcase1ertab">
    <w:name w:val="f_case_1ertab"/>
    <w:basedOn w:val="Normal"/>
    <w:rsid w:val="0069576C"/>
    <w:pPr>
      <w:tabs>
        <w:tab w:val="left" w:pos="426"/>
      </w:tabs>
      <w:spacing w:after="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numbering" w:styleId="111111">
    <w:name w:val="Outline List 2"/>
    <w:rsid w:val="0069576C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5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rsid w:val="0056729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24EE0"/>
    <w:rPr>
      <w:b/>
      <w:bCs/>
      <w:caps/>
      <w:color w:val="244061" w:themeColor="accent1" w:themeShade="80"/>
      <w:sz w:val="28"/>
      <w:szCs w:val="20"/>
      <w:lang w:eastAsia="es-ES"/>
    </w:rPr>
  </w:style>
  <w:style w:type="character" w:customStyle="1" w:styleId="Titre2Car">
    <w:name w:val="Titre 2 Car"/>
    <w:basedOn w:val="Policepardfaut"/>
    <w:link w:val="Titre2"/>
    <w:uiPriority w:val="9"/>
    <w:rsid w:val="00924EE0"/>
    <w:rPr>
      <w:b/>
      <w:bCs/>
      <w:color w:val="4F81BD" w:themeColor="accent1"/>
      <w:sz w:val="24"/>
      <w:szCs w:val="20"/>
      <w:lang w:eastAsia="es-ES"/>
    </w:rPr>
  </w:style>
  <w:style w:type="paragraph" w:styleId="Sansinterligne">
    <w:name w:val="No Spacing"/>
    <w:uiPriority w:val="36"/>
    <w:qFormat/>
    <w:rsid w:val="00924EE0"/>
    <w:pPr>
      <w:spacing w:after="0" w:line="240" w:lineRule="auto"/>
    </w:pPr>
    <w:rPr>
      <w:color w:val="404040" w:themeColor="text1" w:themeTint="BF"/>
      <w:sz w:val="18"/>
      <w:szCs w:val="20"/>
      <w:lang w:val="es-ES" w:eastAsia="es-ES"/>
    </w:rPr>
  </w:style>
  <w:style w:type="paragraph" w:styleId="Listepuces">
    <w:name w:val="List Bullet"/>
    <w:basedOn w:val="Normal"/>
    <w:uiPriority w:val="1"/>
    <w:unhideWhenUsed/>
    <w:qFormat/>
    <w:rsid w:val="00924EE0"/>
    <w:pPr>
      <w:numPr>
        <w:numId w:val="32"/>
      </w:numPr>
      <w:spacing w:after="60" w:line="288" w:lineRule="auto"/>
    </w:pPr>
    <w:rPr>
      <w:color w:val="404040" w:themeColor="text1" w:themeTint="BF"/>
      <w:sz w:val="18"/>
      <w:szCs w:val="20"/>
      <w:lang w:eastAsia="es-ES"/>
    </w:rPr>
  </w:style>
  <w:style w:type="paragraph" w:customStyle="1" w:styleId="p1">
    <w:name w:val="p1"/>
    <w:basedOn w:val="Normal"/>
    <w:rsid w:val="005A3E88"/>
    <w:pPr>
      <w:spacing w:after="0" w:line="240" w:lineRule="auto"/>
    </w:pPr>
    <w:rPr>
      <w:rFonts w:ascii="Helvetica" w:hAnsi="Helvetica" w:cs="Times New Roman"/>
      <w:color w:val="1D4770"/>
      <w:sz w:val="21"/>
      <w:szCs w:val="21"/>
      <w:lang w:eastAsia="fr-FR"/>
    </w:rPr>
  </w:style>
  <w:style w:type="character" w:customStyle="1" w:styleId="apple-converted-space">
    <w:name w:val="apple-converted-space"/>
    <w:basedOn w:val="Policepardfaut"/>
    <w:rsid w:val="005A3E88"/>
  </w:style>
  <w:style w:type="character" w:styleId="Numrodepage">
    <w:name w:val="page number"/>
    <w:basedOn w:val="Policepardfaut"/>
    <w:uiPriority w:val="99"/>
    <w:semiHidden/>
    <w:unhideWhenUsed/>
    <w:rsid w:val="005E6AD1"/>
  </w:style>
  <w:style w:type="table" w:customStyle="1" w:styleId="ProposalTable">
    <w:name w:val="Proposal Table"/>
    <w:basedOn w:val="TableauNormal"/>
    <w:uiPriority w:val="99"/>
    <w:rsid w:val="0061054E"/>
    <w:pPr>
      <w:spacing w:before="120" w:after="120" w:line="240" w:lineRule="auto"/>
    </w:pPr>
    <w:rPr>
      <w:color w:val="404040" w:themeColor="text1" w:themeTint="BF"/>
      <w:sz w:val="18"/>
      <w:szCs w:val="20"/>
      <w:lang w:val="es-ES" w:eastAsia="es-ES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character" w:styleId="Mentionnonrsolue">
    <w:name w:val="Unresolved Mention"/>
    <w:basedOn w:val="Policepardfaut"/>
    <w:uiPriority w:val="99"/>
    <w:rsid w:val="00C7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temp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ElodieTEMPO/Library/CloudStorage/Dropbox/TEMPO/Documentation%20interne/Excel_FM_2026.xls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7730-FB22-5E4D-BF0E-6345FB93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Lidin</dc:creator>
  <cp:lastModifiedBy>Elodie utilisateur TEMPO</cp:lastModifiedBy>
  <cp:revision>8</cp:revision>
  <cp:lastPrinted>2025-12-12T15:05:00Z</cp:lastPrinted>
  <dcterms:created xsi:type="dcterms:W3CDTF">2024-12-02T10:40:00Z</dcterms:created>
  <dcterms:modified xsi:type="dcterms:W3CDTF">2025-12-12T15:07:00Z</dcterms:modified>
</cp:coreProperties>
</file>